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D2" w:rsidRPr="00A4611A" w:rsidRDefault="008C41D2" w:rsidP="008C41D2">
      <w:pPr>
        <w:jc w:val="center"/>
        <w:rPr>
          <w:sz w:val="16"/>
        </w:rPr>
      </w:pPr>
    </w:p>
    <w:p w:rsidR="008C41D2" w:rsidRPr="00A4611A" w:rsidRDefault="008C41D2" w:rsidP="008C41D2">
      <w:pPr>
        <w:jc w:val="center"/>
        <w:rPr>
          <w:b/>
          <w:bCs/>
          <w:szCs w:val="24"/>
        </w:rPr>
      </w:pPr>
      <w:r w:rsidRPr="00A4611A">
        <w:rPr>
          <w:b/>
          <w:bCs/>
          <w:szCs w:val="24"/>
        </w:rPr>
        <w:t>АДМИНИСТРАЦИЯ</w:t>
      </w:r>
    </w:p>
    <w:p w:rsidR="008C41D2" w:rsidRPr="00A4611A" w:rsidRDefault="00554A19" w:rsidP="008C41D2">
      <w:pPr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Большекрепинского</w:t>
      </w:r>
      <w:proofErr w:type="spellEnd"/>
      <w:r w:rsidR="008C41D2" w:rsidRPr="00A4611A">
        <w:rPr>
          <w:b/>
          <w:bCs/>
          <w:szCs w:val="24"/>
        </w:rPr>
        <w:t xml:space="preserve"> сельского поселения</w:t>
      </w:r>
    </w:p>
    <w:p w:rsidR="008C41D2" w:rsidRPr="00A4611A" w:rsidRDefault="008C41D2" w:rsidP="008C41D2">
      <w:pPr>
        <w:jc w:val="center"/>
        <w:rPr>
          <w:b/>
          <w:bCs/>
          <w:szCs w:val="24"/>
        </w:rPr>
      </w:pPr>
      <w:r w:rsidRPr="00A4611A">
        <w:rPr>
          <w:b/>
          <w:bCs/>
          <w:szCs w:val="24"/>
        </w:rPr>
        <w:t>Родионово-Несветайский район</w:t>
      </w:r>
    </w:p>
    <w:p w:rsidR="008C41D2" w:rsidRPr="00A4611A" w:rsidRDefault="008C41D2" w:rsidP="008C41D2">
      <w:pPr>
        <w:jc w:val="center"/>
        <w:rPr>
          <w:b/>
          <w:bCs/>
          <w:szCs w:val="24"/>
        </w:rPr>
      </w:pPr>
      <w:r w:rsidRPr="00A4611A">
        <w:rPr>
          <w:b/>
          <w:bCs/>
          <w:szCs w:val="24"/>
        </w:rPr>
        <w:t>Ростовская область</w:t>
      </w:r>
    </w:p>
    <w:p w:rsidR="008C41D2" w:rsidRPr="00A4611A" w:rsidRDefault="008C41D2" w:rsidP="008C41D2">
      <w:pPr>
        <w:jc w:val="center"/>
        <w:rPr>
          <w:b/>
          <w:bCs/>
        </w:rPr>
      </w:pPr>
    </w:p>
    <w:p w:rsidR="008C41D2" w:rsidRPr="00A4611A" w:rsidRDefault="008C41D2" w:rsidP="008C41D2">
      <w:pPr>
        <w:pStyle w:val="2"/>
        <w:rPr>
          <w:b/>
          <w:bCs/>
          <w:sz w:val="28"/>
          <w:szCs w:val="28"/>
        </w:rPr>
      </w:pPr>
      <w:r w:rsidRPr="00A4611A">
        <w:rPr>
          <w:b/>
          <w:bCs/>
          <w:sz w:val="28"/>
          <w:szCs w:val="28"/>
        </w:rPr>
        <w:t>ПОСТАНОВЛЕНИЕ</w:t>
      </w:r>
    </w:p>
    <w:p w:rsidR="008C41D2" w:rsidRPr="00A4611A" w:rsidRDefault="008C41D2" w:rsidP="008C41D2">
      <w:pPr>
        <w:jc w:val="center"/>
      </w:pPr>
    </w:p>
    <w:p w:rsidR="008C41D2" w:rsidRPr="00A4611A" w:rsidRDefault="00180E56" w:rsidP="008C41D2">
      <w:pPr>
        <w:jc w:val="center"/>
      </w:pPr>
      <w:r w:rsidRPr="00A4611A">
        <w:rPr>
          <w:sz w:val="24"/>
          <w:szCs w:val="24"/>
        </w:rPr>
        <w:t>03.02</w:t>
      </w:r>
      <w:r w:rsidR="008734DF" w:rsidRPr="00A4611A">
        <w:rPr>
          <w:sz w:val="24"/>
          <w:szCs w:val="24"/>
        </w:rPr>
        <w:t>.202</w:t>
      </w:r>
      <w:r w:rsidR="00554A19">
        <w:rPr>
          <w:sz w:val="24"/>
          <w:szCs w:val="24"/>
        </w:rPr>
        <w:t>6</w:t>
      </w:r>
      <w:r w:rsidR="008C41D2" w:rsidRPr="00A4611A">
        <w:rPr>
          <w:sz w:val="24"/>
          <w:szCs w:val="24"/>
        </w:rPr>
        <w:t xml:space="preserve">                                             </w:t>
      </w:r>
      <w:r w:rsidR="008C41D2" w:rsidRPr="00A4611A">
        <w:t xml:space="preserve">№ </w:t>
      </w:r>
      <w:proofErr w:type="gramStart"/>
      <w:r w:rsidR="000C3896">
        <w:t>5</w:t>
      </w:r>
      <w:r w:rsidR="008C41D2" w:rsidRPr="00A4611A">
        <w:t xml:space="preserve">  </w:t>
      </w:r>
      <w:r w:rsidR="008C41D2" w:rsidRPr="00A4611A">
        <w:tab/>
      </w:r>
      <w:proofErr w:type="gramEnd"/>
      <w:r w:rsidR="008C41D2" w:rsidRPr="00A4611A">
        <w:t xml:space="preserve">сл. </w:t>
      </w:r>
      <w:r w:rsidR="00554A19">
        <w:t>Большекрепинская</w:t>
      </w:r>
    </w:p>
    <w:p w:rsidR="008C41D2" w:rsidRPr="00A4611A" w:rsidRDefault="008C41D2"/>
    <w:p w:rsidR="00E7066F" w:rsidRPr="00A4611A" w:rsidRDefault="008C41D2" w:rsidP="008C41D2">
      <w:pPr>
        <w:jc w:val="center"/>
      </w:pPr>
      <w:r w:rsidRPr="00A4611A">
        <w:t xml:space="preserve">О проведении публичных слушаний по проекту актуализированной схемы теплоснабжения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на период 2014 – 2029 годы</w:t>
      </w:r>
    </w:p>
    <w:p w:rsidR="008C41D2" w:rsidRPr="00A4611A" w:rsidRDefault="008C41D2"/>
    <w:p w:rsidR="008C41D2" w:rsidRPr="00A4611A" w:rsidRDefault="008C41D2" w:rsidP="008C41D2">
      <w:pPr>
        <w:ind w:firstLine="708"/>
        <w:jc w:val="both"/>
      </w:pPr>
      <w:r w:rsidRPr="00A4611A">
        <w:t>В соответствии со статьей 28 Федерального закона от 6 октября 2003 года  №131-ФЗ «Об общих принципах организации местного самоуправления в Российской Федерации», статьёй 1</w:t>
      </w:r>
      <w:r w:rsidR="00E26288">
        <w:t>2</w:t>
      </w:r>
      <w:r w:rsidRPr="00A4611A">
        <w:t xml:space="preserve"> Устава муниципального образования «</w:t>
      </w:r>
      <w:proofErr w:type="spellStart"/>
      <w:r w:rsidR="00554A19">
        <w:t>Большекрепинское</w:t>
      </w:r>
      <w:proofErr w:type="spellEnd"/>
      <w:r w:rsidRPr="00A4611A">
        <w:t xml:space="preserve"> сельское поселение», принятого решением Собрания депутатов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от </w:t>
      </w:r>
      <w:r w:rsidR="00E26288">
        <w:t>04</w:t>
      </w:r>
      <w:r w:rsidRPr="00A4611A">
        <w:t xml:space="preserve"> </w:t>
      </w:r>
      <w:r w:rsidR="00E26288">
        <w:t>июля</w:t>
      </w:r>
      <w:r w:rsidRPr="00A4611A">
        <w:t xml:space="preserve"> 2022 года № </w:t>
      </w:r>
      <w:r w:rsidR="00E26288">
        <w:t>36</w:t>
      </w:r>
      <w:r w:rsidRPr="00A4611A">
        <w:t xml:space="preserve">, с целью обсуждения населением сельского поселения проекта актуализированной схемы теплоснабжения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на период 2014 – 2029 годы,</w:t>
      </w:r>
    </w:p>
    <w:p w:rsidR="008C41D2" w:rsidRPr="00A4611A" w:rsidRDefault="008C41D2" w:rsidP="008C41D2">
      <w:pPr>
        <w:ind w:firstLine="708"/>
        <w:jc w:val="both"/>
      </w:pPr>
    </w:p>
    <w:p w:rsidR="008C41D2" w:rsidRPr="00A4611A" w:rsidRDefault="008C41D2" w:rsidP="008C41D2">
      <w:pPr>
        <w:jc w:val="center"/>
      </w:pPr>
      <w:r w:rsidRPr="00A4611A">
        <w:t xml:space="preserve">ПОСТАНОВЛЯЮ:  </w:t>
      </w:r>
    </w:p>
    <w:p w:rsidR="008C41D2" w:rsidRPr="00A4611A" w:rsidRDefault="008C41D2" w:rsidP="008C41D2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Назначить: </w:t>
      </w:r>
    </w:p>
    <w:p w:rsidR="008C41D2" w:rsidRPr="00A4611A" w:rsidRDefault="008C41D2" w:rsidP="008C41D2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611A">
        <w:rPr>
          <w:rFonts w:ascii="Times New Roman" w:hAnsi="Times New Roman"/>
          <w:sz w:val="28"/>
          <w:szCs w:val="28"/>
        </w:rPr>
        <w:t>проведение</w:t>
      </w:r>
      <w:proofErr w:type="gramEnd"/>
      <w:r w:rsidRPr="00A4611A">
        <w:rPr>
          <w:rFonts w:ascii="Times New Roman" w:hAnsi="Times New Roman"/>
          <w:sz w:val="28"/>
          <w:szCs w:val="28"/>
        </w:rPr>
        <w:t xml:space="preserve"> публичных слушания по проекту актуализированной схемы теплоснабжения </w:t>
      </w:r>
      <w:proofErr w:type="spellStart"/>
      <w:r w:rsidR="00554A19">
        <w:rPr>
          <w:rFonts w:ascii="Times New Roman" w:hAnsi="Times New Roman"/>
          <w:sz w:val="28"/>
          <w:szCs w:val="28"/>
        </w:rPr>
        <w:t>Большекрепинского</w:t>
      </w:r>
      <w:proofErr w:type="spellEnd"/>
      <w:r w:rsidRPr="00A4611A">
        <w:rPr>
          <w:rFonts w:ascii="Times New Roman" w:hAnsi="Times New Roman"/>
          <w:sz w:val="28"/>
          <w:szCs w:val="28"/>
        </w:rPr>
        <w:t xml:space="preserve"> сельского поселения на период 2014 – 2029 годы</w:t>
      </w:r>
      <w:r w:rsidR="00F3331E" w:rsidRPr="00A4611A">
        <w:rPr>
          <w:rFonts w:ascii="Times New Roman" w:hAnsi="Times New Roman"/>
          <w:sz w:val="28"/>
          <w:szCs w:val="28"/>
        </w:rPr>
        <w:t xml:space="preserve"> </w:t>
      </w:r>
      <w:r w:rsidR="00180E56" w:rsidRPr="00A4611A">
        <w:rPr>
          <w:rFonts w:ascii="Times New Roman" w:hAnsi="Times New Roman"/>
          <w:sz w:val="28"/>
          <w:szCs w:val="28"/>
        </w:rPr>
        <w:t>13</w:t>
      </w:r>
      <w:r w:rsidRPr="00A4611A">
        <w:rPr>
          <w:rFonts w:ascii="Times New Roman" w:hAnsi="Times New Roman"/>
          <w:sz w:val="28"/>
          <w:szCs w:val="28"/>
        </w:rPr>
        <w:t xml:space="preserve"> </w:t>
      </w:r>
      <w:r w:rsidR="00180E56" w:rsidRPr="00A4611A">
        <w:rPr>
          <w:rFonts w:ascii="Times New Roman" w:hAnsi="Times New Roman"/>
          <w:sz w:val="28"/>
          <w:szCs w:val="28"/>
        </w:rPr>
        <w:t>февраля</w:t>
      </w:r>
      <w:r w:rsidRPr="00A4611A">
        <w:rPr>
          <w:rFonts w:ascii="Times New Roman" w:hAnsi="Times New Roman"/>
          <w:sz w:val="28"/>
          <w:szCs w:val="28"/>
        </w:rPr>
        <w:t xml:space="preserve">  202</w:t>
      </w:r>
      <w:r w:rsidR="00554A19">
        <w:rPr>
          <w:rFonts w:ascii="Times New Roman" w:hAnsi="Times New Roman"/>
          <w:sz w:val="28"/>
          <w:szCs w:val="28"/>
        </w:rPr>
        <w:t>6</w:t>
      </w:r>
      <w:r w:rsidRPr="00A4611A">
        <w:rPr>
          <w:rFonts w:ascii="Times New Roman" w:hAnsi="Times New Roman"/>
          <w:sz w:val="28"/>
          <w:szCs w:val="28"/>
        </w:rPr>
        <w:t xml:space="preserve"> года  в 15.00 часов в здании Администрации </w:t>
      </w:r>
      <w:proofErr w:type="spellStart"/>
      <w:r w:rsidR="00554A19">
        <w:rPr>
          <w:rFonts w:ascii="Times New Roman" w:hAnsi="Times New Roman"/>
          <w:sz w:val="28"/>
          <w:szCs w:val="28"/>
        </w:rPr>
        <w:t>Большекрепинского</w:t>
      </w:r>
      <w:proofErr w:type="spellEnd"/>
      <w:r w:rsidRPr="00A4611A">
        <w:rPr>
          <w:rFonts w:ascii="Times New Roman" w:hAnsi="Times New Roman"/>
          <w:sz w:val="28"/>
          <w:szCs w:val="28"/>
        </w:rPr>
        <w:t xml:space="preserve"> сельского поселения по адресу: сл. </w:t>
      </w:r>
      <w:r w:rsidR="00554A19">
        <w:rPr>
          <w:rFonts w:ascii="Times New Roman" w:hAnsi="Times New Roman"/>
          <w:sz w:val="28"/>
          <w:szCs w:val="28"/>
        </w:rPr>
        <w:t xml:space="preserve">Большекрепинская </w:t>
      </w:r>
      <w:r w:rsidRPr="00A4611A">
        <w:rPr>
          <w:rFonts w:ascii="Times New Roman" w:hAnsi="Times New Roman"/>
          <w:sz w:val="28"/>
          <w:szCs w:val="28"/>
        </w:rPr>
        <w:t xml:space="preserve"> ул. </w:t>
      </w:r>
      <w:r w:rsidR="00554A19">
        <w:rPr>
          <w:rFonts w:ascii="Times New Roman" w:hAnsi="Times New Roman"/>
          <w:sz w:val="28"/>
          <w:szCs w:val="28"/>
        </w:rPr>
        <w:t>Ленина</w:t>
      </w:r>
      <w:r w:rsidRPr="00A4611A">
        <w:rPr>
          <w:rFonts w:ascii="Times New Roman" w:hAnsi="Times New Roman"/>
          <w:sz w:val="28"/>
          <w:szCs w:val="28"/>
        </w:rPr>
        <w:t>, 19.</w:t>
      </w:r>
    </w:p>
    <w:p w:rsidR="008C41D2" w:rsidRPr="00A4611A" w:rsidRDefault="008C41D2" w:rsidP="008C41D2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611A">
        <w:rPr>
          <w:rFonts w:ascii="Times New Roman" w:hAnsi="Times New Roman"/>
          <w:sz w:val="28"/>
          <w:szCs w:val="28"/>
        </w:rPr>
        <w:t>оргкомитет</w:t>
      </w:r>
      <w:proofErr w:type="gramEnd"/>
      <w:r w:rsidRPr="00A4611A">
        <w:rPr>
          <w:rFonts w:ascii="Times New Roman" w:hAnsi="Times New Roman"/>
          <w:sz w:val="28"/>
          <w:szCs w:val="28"/>
        </w:rPr>
        <w:t xml:space="preserve"> по проведению публичных слушаний по проекту актуализированной схемы теплоснабжения </w:t>
      </w:r>
      <w:proofErr w:type="spellStart"/>
      <w:r w:rsidR="00554A19">
        <w:rPr>
          <w:rFonts w:ascii="Times New Roman" w:hAnsi="Times New Roman"/>
          <w:sz w:val="28"/>
          <w:szCs w:val="28"/>
        </w:rPr>
        <w:t>Большекрепинского</w:t>
      </w:r>
      <w:proofErr w:type="spellEnd"/>
      <w:r w:rsidRPr="00A4611A">
        <w:rPr>
          <w:rFonts w:ascii="Times New Roman" w:hAnsi="Times New Roman"/>
          <w:sz w:val="28"/>
          <w:szCs w:val="28"/>
        </w:rPr>
        <w:t xml:space="preserve"> сельского поселения на период 2014 – 2029 годы в составе:</w:t>
      </w:r>
    </w:p>
    <w:p w:rsidR="008C41D2" w:rsidRPr="00A4611A" w:rsidRDefault="008C41D2" w:rsidP="008C41D2">
      <w:pPr>
        <w:tabs>
          <w:tab w:val="left" w:pos="993"/>
          <w:tab w:val="left" w:pos="1701"/>
        </w:tabs>
        <w:ind w:firstLine="567"/>
        <w:jc w:val="both"/>
      </w:pPr>
      <w:r w:rsidRPr="00A4611A">
        <w:t xml:space="preserve">- </w:t>
      </w:r>
      <w:r w:rsidR="00554A19">
        <w:t>Карпенко Е.В.</w:t>
      </w:r>
      <w:r w:rsidRPr="00A4611A">
        <w:t xml:space="preserve"> – заведующий сектора экономики и финансов Администрации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поселения;</w:t>
      </w:r>
    </w:p>
    <w:p w:rsidR="00D247F1" w:rsidRDefault="008C41D2" w:rsidP="008C41D2">
      <w:pPr>
        <w:tabs>
          <w:tab w:val="left" w:pos="993"/>
          <w:tab w:val="left" w:pos="1701"/>
        </w:tabs>
        <w:ind w:firstLine="567"/>
        <w:jc w:val="both"/>
      </w:pPr>
      <w:r w:rsidRPr="00A4611A">
        <w:t xml:space="preserve">- </w:t>
      </w:r>
      <w:r w:rsidR="00D247F1">
        <w:t>Мирошников В.Ю.</w:t>
      </w:r>
      <w:r w:rsidR="00A4611A">
        <w:t xml:space="preserve"> – </w:t>
      </w:r>
      <w:r w:rsidR="00D247F1">
        <w:t xml:space="preserve">Глава Администрации </w:t>
      </w:r>
      <w:proofErr w:type="spellStart"/>
      <w:r w:rsidR="00D247F1">
        <w:t>Большекрепинского</w:t>
      </w:r>
      <w:proofErr w:type="spellEnd"/>
      <w:r w:rsidR="00D247F1">
        <w:t xml:space="preserve"> сельского поселения;</w:t>
      </w:r>
    </w:p>
    <w:p w:rsidR="008C41D2" w:rsidRPr="00A4611A" w:rsidRDefault="00D247F1" w:rsidP="00D247F1">
      <w:pPr>
        <w:tabs>
          <w:tab w:val="left" w:pos="993"/>
          <w:tab w:val="left" w:pos="1701"/>
        </w:tabs>
        <w:ind w:firstLine="567"/>
        <w:jc w:val="both"/>
      </w:pPr>
      <w:r>
        <w:t xml:space="preserve">-  </w:t>
      </w:r>
      <w:r w:rsidR="008C41D2" w:rsidRPr="00A4611A">
        <w:t xml:space="preserve"> </w:t>
      </w:r>
      <w:r>
        <w:t>Воробьева Е.В.</w:t>
      </w:r>
      <w:r w:rsidR="008C41D2" w:rsidRPr="00A4611A">
        <w:t xml:space="preserve"> – </w:t>
      </w:r>
      <w:r>
        <w:t xml:space="preserve">специалист 1 категории </w:t>
      </w:r>
    </w:p>
    <w:p w:rsidR="008C41D2" w:rsidRPr="00A4611A" w:rsidRDefault="008C41D2" w:rsidP="008C41D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Настоящее постановление не позднее </w:t>
      </w:r>
      <w:r w:rsidR="00180E56" w:rsidRPr="00A4611A">
        <w:rPr>
          <w:rFonts w:ascii="Times New Roman" w:hAnsi="Times New Roman"/>
          <w:sz w:val="28"/>
          <w:szCs w:val="28"/>
        </w:rPr>
        <w:t>03</w:t>
      </w:r>
      <w:r w:rsidRPr="00A4611A">
        <w:rPr>
          <w:rFonts w:ascii="Times New Roman" w:hAnsi="Times New Roman"/>
          <w:sz w:val="28"/>
          <w:szCs w:val="28"/>
        </w:rPr>
        <w:t xml:space="preserve"> </w:t>
      </w:r>
      <w:r w:rsidR="00180E56" w:rsidRPr="00A4611A">
        <w:rPr>
          <w:rFonts w:ascii="Times New Roman" w:hAnsi="Times New Roman"/>
          <w:sz w:val="28"/>
          <w:szCs w:val="28"/>
        </w:rPr>
        <w:t>февраля</w:t>
      </w:r>
      <w:r w:rsidRPr="00A4611A">
        <w:rPr>
          <w:rFonts w:ascii="Times New Roman" w:hAnsi="Times New Roman"/>
          <w:sz w:val="28"/>
          <w:szCs w:val="28"/>
        </w:rPr>
        <w:t xml:space="preserve"> 20</w:t>
      </w:r>
      <w:r w:rsidR="00554A19">
        <w:rPr>
          <w:rFonts w:ascii="Times New Roman" w:hAnsi="Times New Roman"/>
          <w:sz w:val="28"/>
          <w:szCs w:val="28"/>
        </w:rPr>
        <w:t>26</w:t>
      </w:r>
      <w:r w:rsidRPr="00A4611A">
        <w:rPr>
          <w:rFonts w:ascii="Times New Roman" w:hAnsi="Times New Roman"/>
          <w:sz w:val="28"/>
          <w:szCs w:val="28"/>
        </w:rPr>
        <w:t xml:space="preserve"> года опубликовать </w:t>
      </w:r>
      <w:r w:rsidR="008A0190" w:rsidRPr="00A4611A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554A19">
        <w:rPr>
          <w:rFonts w:ascii="Times New Roman" w:hAnsi="Times New Roman"/>
          <w:sz w:val="28"/>
          <w:szCs w:val="28"/>
        </w:rPr>
        <w:t>Большекрепинского</w:t>
      </w:r>
      <w:proofErr w:type="spellEnd"/>
      <w:r w:rsidR="00554A19">
        <w:rPr>
          <w:rFonts w:ascii="Times New Roman" w:hAnsi="Times New Roman"/>
          <w:sz w:val="28"/>
          <w:szCs w:val="28"/>
        </w:rPr>
        <w:t xml:space="preserve"> </w:t>
      </w:r>
      <w:r w:rsidR="008A0190" w:rsidRPr="00A4611A">
        <w:rPr>
          <w:rFonts w:ascii="Times New Roman" w:hAnsi="Times New Roman"/>
          <w:sz w:val="28"/>
          <w:szCs w:val="28"/>
        </w:rPr>
        <w:t>сельского поселения в сети Интернет</w:t>
      </w:r>
      <w:r w:rsidRPr="00A4611A">
        <w:rPr>
          <w:rFonts w:ascii="Times New Roman" w:hAnsi="Times New Roman"/>
          <w:sz w:val="28"/>
          <w:szCs w:val="28"/>
        </w:rPr>
        <w:t xml:space="preserve"> для участия населения в его обсуждении и учета предложений жителей сельского поселения.</w:t>
      </w:r>
    </w:p>
    <w:p w:rsidR="008C41D2" w:rsidRPr="00A4611A" w:rsidRDefault="008C41D2" w:rsidP="008C41D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Установить порядок учета предложений по проекту </w:t>
      </w:r>
      <w:r w:rsidR="008A0190" w:rsidRPr="00A4611A">
        <w:rPr>
          <w:rFonts w:ascii="Times New Roman" w:hAnsi="Times New Roman"/>
          <w:sz w:val="28"/>
          <w:szCs w:val="28"/>
        </w:rPr>
        <w:t xml:space="preserve">актуализированной схемы теплоснабжения </w:t>
      </w:r>
      <w:proofErr w:type="spellStart"/>
      <w:r w:rsidR="00554A19">
        <w:rPr>
          <w:rFonts w:ascii="Times New Roman" w:hAnsi="Times New Roman"/>
          <w:sz w:val="28"/>
          <w:szCs w:val="28"/>
        </w:rPr>
        <w:t>Большекрепинского</w:t>
      </w:r>
      <w:proofErr w:type="spellEnd"/>
      <w:r w:rsidR="008A0190" w:rsidRPr="00A4611A">
        <w:rPr>
          <w:rFonts w:ascii="Times New Roman" w:hAnsi="Times New Roman"/>
          <w:sz w:val="28"/>
          <w:szCs w:val="28"/>
        </w:rPr>
        <w:t xml:space="preserve"> сельского </w:t>
      </w:r>
      <w:r w:rsidR="008A0190" w:rsidRPr="00A4611A">
        <w:rPr>
          <w:rFonts w:ascii="Times New Roman" w:hAnsi="Times New Roman"/>
          <w:sz w:val="28"/>
          <w:szCs w:val="28"/>
        </w:rPr>
        <w:lastRenderedPageBreak/>
        <w:t xml:space="preserve">поселения на период 2014 – 2029 годы </w:t>
      </w:r>
      <w:r w:rsidRPr="00A4611A">
        <w:rPr>
          <w:rFonts w:ascii="Times New Roman" w:hAnsi="Times New Roman"/>
          <w:sz w:val="28"/>
          <w:szCs w:val="28"/>
        </w:rPr>
        <w:t xml:space="preserve">и участия граждан в его </w:t>
      </w:r>
      <w:proofErr w:type="gramStart"/>
      <w:r w:rsidRPr="00A4611A">
        <w:rPr>
          <w:rFonts w:ascii="Times New Roman" w:hAnsi="Times New Roman"/>
          <w:sz w:val="28"/>
          <w:szCs w:val="28"/>
        </w:rPr>
        <w:t>обсуждении  согласно</w:t>
      </w:r>
      <w:proofErr w:type="gramEnd"/>
      <w:r w:rsidRPr="00A4611A">
        <w:rPr>
          <w:rFonts w:ascii="Times New Roman" w:hAnsi="Times New Roman"/>
          <w:sz w:val="28"/>
          <w:szCs w:val="28"/>
        </w:rPr>
        <w:t xml:space="preserve"> приложению к настоящему постановлению.</w:t>
      </w:r>
    </w:p>
    <w:p w:rsidR="008C41D2" w:rsidRPr="00A4611A" w:rsidRDefault="008C41D2" w:rsidP="008C41D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Постановление вступает в силу с момента официального опубликования. </w:t>
      </w:r>
    </w:p>
    <w:p w:rsidR="008C41D2" w:rsidRPr="00A4611A" w:rsidRDefault="008C41D2" w:rsidP="008C41D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611A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8A0190" w:rsidRPr="00A4611A">
        <w:rPr>
          <w:rFonts w:ascii="Times New Roman" w:hAnsi="Times New Roman"/>
          <w:sz w:val="28"/>
          <w:szCs w:val="28"/>
        </w:rPr>
        <w:t>оставляю за собой</w:t>
      </w:r>
      <w:r w:rsidRPr="00A4611A">
        <w:rPr>
          <w:rFonts w:ascii="Times New Roman" w:hAnsi="Times New Roman"/>
          <w:sz w:val="28"/>
          <w:szCs w:val="28"/>
        </w:rPr>
        <w:t>.</w:t>
      </w:r>
    </w:p>
    <w:p w:rsidR="00A4611A" w:rsidRPr="00A4611A" w:rsidRDefault="00A4611A" w:rsidP="00A4611A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C41D2" w:rsidRPr="00A4611A" w:rsidRDefault="008C41D2" w:rsidP="008C41D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4253"/>
      </w:tblGrid>
      <w:tr w:rsidR="008C41D2" w:rsidRPr="00A4611A" w:rsidTr="00453F5A">
        <w:tc>
          <w:tcPr>
            <w:tcW w:w="5637" w:type="dxa"/>
          </w:tcPr>
          <w:p w:rsidR="008C41D2" w:rsidRPr="00A4611A" w:rsidRDefault="008C41D2" w:rsidP="00453F5A">
            <w:pPr>
              <w:jc w:val="both"/>
            </w:pPr>
          </w:p>
          <w:p w:rsidR="008A0190" w:rsidRPr="00A4611A" w:rsidRDefault="008A0190" w:rsidP="00453F5A">
            <w:pPr>
              <w:jc w:val="both"/>
            </w:pPr>
            <w:r w:rsidRPr="00A4611A">
              <w:t>Глава Администрации</w:t>
            </w:r>
          </w:p>
          <w:p w:rsidR="008A0190" w:rsidRPr="00A4611A" w:rsidRDefault="00554A19" w:rsidP="00453F5A">
            <w:pPr>
              <w:jc w:val="both"/>
            </w:pPr>
            <w:proofErr w:type="spellStart"/>
            <w:r>
              <w:t>Большекрепинского</w:t>
            </w:r>
            <w:proofErr w:type="spellEnd"/>
          </w:p>
          <w:p w:rsidR="008A0190" w:rsidRPr="00A4611A" w:rsidRDefault="008A0190" w:rsidP="00453F5A">
            <w:pPr>
              <w:jc w:val="both"/>
            </w:pPr>
            <w:proofErr w:type="gramStart"/>
            <w:r w:rsidRPr="00A4611A">
              <w:t>сельского</w:t>
            </w:r>
            <w:proofErr w:type="gramEnd"/>
            <w:r w:rsidRPr="00A4611A">
              <w:t xml:space="preserve"> поселения</w:t>
            </w:r>
          </w:p>
        </w:tc>
        <w:tc>
          <w:tcPr>
            <w:tcW w:w="4395" w:type="dxa"/>
          </w:tcPr>
          <w:p w:rsidR="008C41D2" w:rsidRDefault="008C41D2" w:rsidP="00453F5A">
            <w:pPr>
              <w:ind w:left="1167"/>
            </w:pPr>
          </w:p>
          <w:p w:rsidR="00554A19" w:rsidRDefault="00554A19" w:rsidP="00453F5A">
            <w:pPr>
              <w:ind w:left="1167"/>
            </w:pPr>
          </w:p>
          <w:p w:rsidR="00554A19" w:rsidRDefault="00554A19" w:rsidP="00453F5A">
            <w:pPr>
              <w:ind w:left="1167"/>
            </w:pPr>
          </w:p>
          <w:p w:rsidR="00554A19" w:rsidRPr="00A4611A" w:rsidRDefault="00554A19" w:rsidP="00453F5A">
            <w:pPr>
              <w:ind w:left="1167"/>
            </w:pPr>
            <w:proofErr w:type="spellStart"/>
            <w:r>
              <w:t>В.Ю.Мирошников</w:t>
            </w:r>
            <w:proofErr w:type="spellEnd"/>
          </w:p>
        </w:tc>
      </w:tr>
      <w:tr w:rsidR="008A0190" w:rsidRPr="00A4611A" w:rsidTr="00453F5A">
        <w:tc>
          <w:tcPr>
            <w:tcW w:w="5637" w:type="dxa"/>
          </w:tcPr>
          <w:p w:rsidR="008A0190" w:rsidRPr="00A4611A" w:rsidRDefault="008A0190" w:rsidP="00453F5A">
            <w:pPr>
              <w:jc w:val="both"/>
            </w:pPr>
          </w:p>
        </w:tc>
        <w:tc>
          <w:tcPr>
            <w:tcW w:w="4395" w:type="dxa"/>
          </w:tcPr>
          <w:p w:rsidR="008A0190" w:rsidRPr="00A4611A" w:rsidRDefault="008A0190" w:rsidP="00453F5A">
            <w:pPr>
              <w:ind w:left="1167"/>
            </w:pPr>
          </w:p>
          <w:p w:rsidR="008A0190" w:rsidRPr="00A4611A" w:rsidRDefault="008A0190" w:rsidP="00453F5A">
            <w:pPr>
              <w:ind w:left="1167"/>
            </w:pPr>
          </w:p>
        </w:tc>
      </w:tr>
    </w:tbl>
    <w:p w:rsidR="008C41D2" w:rsidRPr="00A4611A" w:rsidRDefault="008C41D2" w:rsidP="008C41D2">
      <w:pPr>
        <w:pStyle w:val="a6"/>
        <w:spacing w:line="240" w:lineRule="auto"/>
        <w:ind w:firstLine="709"/>
        <w:jc w:val="right"/>
        <w:outlineLvl w:val="0"/>
        <w:rPr>
          <w:snapToGrid w:val="0"/>
        </w:rPr>
      </w:pPr>
    </w:p>
    <w:p w:rsidR="008C41D2" w:rsidRPr="00A4611A" w:rsidRDefault="008C41D2" w:rsidP="008C41D2">
      <w:pPr>
        <w:ind w:firstLine="708"/>
        <w:jc w:val="both"/>
      </w:pPr>
    </w:p>
    <w:p w:rsidR="008C41D2" w:rsidRPr="00A4611A" w:rsidRDefault="008C41D2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8C41D2">
      <w:pPr>
        <w:ind w:firstLine="708"/>
        <w:jc w:val="both"/>
      </w:pPr>
    </w:p>
    <w:p w:rsidR="008A0190" w:rsidRPr="00A4611A" w:rsidRDefault="008A0190" w:rsidP="00A4611A">
      <w:pPr>
        <w:jc w:val="both"/>
      </w:pPr>
    </w:p>
    <w:p w:rsidR="00A4611A" w:rsidRDefault="00A4611A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554A19" w:rsidRDefault="00554A19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</w:p>
    <w:p w:rsidR="00A4611A" w:rsidRPr="00A4611A" w:rsidRDefault="008A0190" w:rsidP="00A4611A">
      <w:pPr>
        <w:tabs>
          <w:tab w:val="left" w:pos="6765"/>
        </w:tabs>
        <w:ind w:left="4678"/>
        <w:jc w:val="right"/>
        <w:rPr>
          <w:sz w:val="20"/>
          <w:szCs w:val="20"/>
        </w:rPr>
      </w:pPr>
      <w:r w:rsidRPr="00A4611A">
        <w:rPr>
          <w:sz w:val="20"/>
          <w:szCs w:val="20"/>
        </w:rPr>
        <w:lastRenderedPageBreak/>
        <w:t>Приложение</w:t>
      </w:r>
    </w:p>
    <w:p w:rsidR="008A0190" w:rsidRPr="00A4611A" w:rsidRDefault="008A0190" w:rsidP="00933C59">
      <w:pPr>
        <w:tabs>
          <w:tab w:val="left" w:pos="6765"/>
        </w:tabs>
        <w:ind w:left="4678"/>
        <w:jc w:val="both"/>
        <w:rPr>
          <w:sz w:val="20"/>
          <w:szCs w:val="20"/>
        </w:rPr>
      </w:pPr>
      <w:proofErr w:type="gramStart"/>
      <w:r w:rsidRPr="00A4611A">
        <w:rPr>
          <w:sz w:val="20"/>
          <w:szCs w:val="20"/>
        </w:rPr>
        <w:t>к</w:t>
      </w:r>
      <w:proofErr w:type="gramEnd"/>
      <w:r w:rsidRPr="00A4611A">
        <w:rPr>
          <w:sz w:val="20"/>
          <w:szCs w:val="20"/>
        </w:rPr>
        <w:t xml:space="preserve"> постановлению </w:t>
      </w:r>
      <w:r w:rsidR="00933C59" w:rsidRPr="00A4611A">
        <w:rPr>
          <w:sz w:val="20"/>
          <w:szCs w:val="20"/>
        </w:rPr>
        <w:t>г</w:t>
      </w:r>
      <w:r w:rsidRPr="00A4611A">
        <w:rPr>
          <w:sz w:val="20"/>
          <w:szCs w:val="20"/>
        </w:rPr>
        <w:t>лавы</w:t>
      </w:r>
      <w:r w:rsidR="00933C59" w:rsidRPr="00A4611A">
        <w:rPr>
          <w:sz w:val="20"/>
          <w:szCs w:val="20"/>
        </w:rPr>
        <w:t xml:space="preserve"> администрации </w:t>
      </w:r>
      <w:proofErr w:type="spellStart"/>
      <w:r w:rsidR="00554A19">
        <w:rPr>
          <w:sz w:val="20"/>
          <w:szCs w:val="20"/>
        </w:rPr>
        <w:t>Большекрепинского</w:t>
      </w:r>
      <w:proofErr w:type="spellEnd"/>
      <w:r w:rsidRPr="00A4611A">
        <w:rPr>
          <w:sz w:val="20"/>
          <w:szCs w:val="20"/>
        </w:rPr>
        <w:t xml:space="preserve"> сельского поселения </w:t>
      </w:r>
      <w:r w:rsidR="00A4611A" w:rsidRPr="00A4611A">
        <w:rPr>
          <w:sz w:val="20"/>
          <w:szCs w:val="20"/>
        </w:rPr>
        <w:t>от 03.02</w:t>
      </w:r>
      <w:r w:rsidR="00933C59" w:rsidRPr="00A4611A">
        <w:rPr>
          <w:sz w:val="20"/>
          <w:szCs w:val="20"/>
        </w:rPr>
        <w:t>.202</w:t>
      </w:r>
      <w:r w:rsidR="00554A19">
        <w:rPr>
          <w:sz w:val="20"/>
          <w:szCs w:val="20"/>
        </w:rPr>
        <w:t>6</w:t>
      </w:r>
      <w:r w:rsidR="00A4611A" w:rsidRPr="00A4611A">
        <w:rPr>
          <w:sz w:val="20"/>
          <w:szCs w:val="20"/>
        </w:rPr>
        <w:t xml:space="preserve">г. </w:t>
      </w:r>
      <w:r w:rsidR="00A4611A">
        <w:rPr>
          <w:sz w:val="20"/>
          <w:szCs w:val="20"/>
        </w:rPr>
        <w:t xml:space="preserve">   </w:t>
      </w:r>
      <w:r w:rsidR="00A4611A" w:rsidRPr="00A4611A">
        <w:rPr>
          <w:sz w:val="20"/>
          <w:szCs w:val="20"/>
        </w:rPr>
        <w:t xml:space="preserve">№ </w:t>
      </w:r>
      <w:r w:rsidR="000C3896">
        <w:rPr>
          <w:sz w:val="20"/>
          <w:szCs w:val="20"/>
        </w:rPr>
        <w:t>5</w:t>
      </w:r>
      <w:bookmarkStart w:id="0" w:name="_GoBack"/>
      <w:bookmarkEnd w:id="0"/>
    </w:p>
    <w:p w:rsidR="008A0190" w:rsidRPr="00A4611A" w:rsidRDefault="008A0190" w:rsidP="008A0190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 CYR" w:hAnsi="Times New Roman CYR" w:cs="Times New Roman CYR"/>
        </w:rPr>
      </w:pPr>
    </w:p>
    <w:p w:rsidR="008A0190" w:rsidRPr="00A4611A" w:rsidRDefault="008A0190" w:rsidP="008A0190">
      <w:pPr>
        <w:keepNext/>
        <w:jc w:val="center"/>
        <w:outlineLvl w:val="1"/>
      </w:pPr>
      <w:r w:rsidRPr="00A4611A">
        <w:t xml:space="preserve">Порядок </w:t>
      </w:r>
    </w:p>
    <w:p w:rsidR="00933C59" w:rsidRPr="00A4611A" w:rsidRDefault="008A0190" w:rsidP="00933C59">
      <w:pPr>
        <w:keepNext/>
        <w:jc w:val="center"/>
        <w:outlineLvl w:val="1"/>
      </w:pPr>
      <w:proofErr w:type="gramStart"/>
      <w:r w:rsidRPr="00A4611A">
        <w:t>учета</w:t>
      </w:r>
      <w:proofErr w:type="gramEnd"/>
      <w:r w:rsidRPr="00A4611A">
        <w:t xml:space="preserve"> предложений по проекту </w:t>
      </w:r>
      <w:r w:rsidR="00933C59" w:rsidRPr="00A4611A">
        <w:t xml:space="preserve">актуализированной схемы теплоснабжения </w:t>
      </w:r>
      <w:proofErr w:type="spellStart"/>
      <w:r w:rsidR="00554A19">
        <w:t>Большекрепинского</w:t>
      </w:r>
      <w:proofErr w:type="spellEnd"/>
      <w:r w:rsidR="00933C59" w:rsidRPr="00A4611A">
        <w:t xml:space="preserve"> сельского поселения на период 2014 – 2029 годы</w:t>
      </w:r>
    </w:p>
    <w:p w:rsidR="008A0190" w:rsidRPr="00A4611A" w:rsidRDefault="008A0190" w:rsidP="008A0190">
      <w:pPr>
        <w:keepNext/>
        <w:jc w:val="center"/>
        <w:outlineLvl w:val="1"/>
      </w:pPr>
      <w:proofErr w:type="gramStart"/>
      <w:r w:rsidRPr="00A4611A">
        <w:t>и</w:t>
      </w:r>
      <w:proofErr w:type="gramEnd"/>
      <w:r w:rsidRPr="00A4611A">
        <w:t xml:space="preserve"> порядок участия граждан в его обсуждении </w:t>
      </w:r>
    </w:p>
    <w:p w:rsidR="008A0190" w:rsidRPr="00A4611A" w:rsidRDefault="008A0190" w:rsidP="008A0190">
      <w:pPr>
        <w:ind w:firstLine="567"/>
      </w:pPr>
    </w:p>
    <w:p w:rsidR="008A0190" w:rsidRPr="00A4611A" w:rsidRDefault="008A0190" w:rsidP="008A0190">
      <w:pPr>
        <w:ind w:firstLine="567"/>
        <w:jc w:val="both"/>
      </w:pPr>
      <w:r w:rsidRPr="00A4611A">
        <w:t xml:space="preserve">1. Граждане, проживающие на территории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и обладающие избирательным правом, вправе принять участие в обсуждении проекта </w:t>
      </w:r>
      <w:r w:rsidR="00933C59" w:rsidRPr="00A4611A">
        <w:t xml:space="preserve">актуализированной схемы теплоснабжения </w:t>
      </w:r>
      <w:proofErr w:type="spellStart"/>
      <w:r w:rsidR="00554A19">
        <w:t>Большекрепинского</w:t>
      </w:r>
      <w:proofErr w:type="spellEnd"/>
      <w:r w:rsidR="00933C59" w:rsidRPr="00A4611A">
        <w:t xml:space="preserve"> сельского поселения на период 2014 – 2029 годы </w:t>
      </w:r>
      <w:r w:rsidRPr="00A4611A">
        <w:t xml:space="preserve">(далее – проект </w:t>
      </w:r>
      <w:proofErr w:type="gramStart"/>
      <w:r w:rsidR="00933C59" w:rsidRPr="00A4611A">
        <w:t>схемы</w:t>
      </w:r>
      <w:r w:rsidRPr="00A4611A">
        <w:t>)  на</w:t>
      </w:r>
      <w:proofErr w:type="gramEnd"/>
      <w:r w:rsidRPr="00A4611A">
        <w:t xml:space="preserve"> публичных слушаниях, и путем внесения предложений к указанному проекту </w:t>
      </w:r>
      <w:r w:rsidR="00933C59" w:rsidRPr="00A4611A">
        <w:t>схемы</w:t>
      </w:r>
      <w:r w:rsidRPr="00A4611A">
        <w:t>.</w:t>
      </w:r>
    </w:p>
    <w:p w:rsidR="008A0190" w:rsidRPr="00A4611A" w:rsidRDefault="008A0190" w:rsidP="008A0190">
      <w:pPr>
        <w:ind w:firstLine="567"/>
        <w:jc w:val="both"/>
      </w:pPr>
      <w:r w:rsidRPr="00A4611A">
        <w:t xml:space="preserve">2. Публичные слушания с участием жителей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по проекту </w:t>
      </w:r>
      <w:r w:rsidR="00933C59" w:rsidRPr="00A4611A">
        <w:t>схемы</w:t>
      </w:r>
      <w:r w:rsidRPr="00A4611A">
        <w:t xml:space="preserve"> </w:t>
      </w:r>
      <w:proofErr w:type="gramStart"/>
      <w:r w:rsidRPr="00A4611A">
        <w:t xml:space="preserve">состоятся  </w:t>
      </w:r>
      <w:r w:rsidR="00A4611A" w:rsidRPr="00A4611A">
        <w:t>13</w:t>
      </w:r>
      <w:proofErr w:type="gramEnd"/>
      <w:r w:rsidR="00F3331E" w:rsidRPr="00A4611A">
        <w:t xml:space="preserve"> </w:t>
      </w:r>
      <w:r w:rsidR="00A4611A" w:rsidRPr="00A4611A">
        <w:t>февраля 202</w:t>
      </w:r>
      <w:r w:rsidR="00554A19">
        <w:t>6</w:t>
      </w:r>
      <w:r w:rsidRPr="00A4611A">
        <w:t xml:space="preserve"> года в 15.00 часов в здании Администрации </w:t>
      </w:r>
      <w:proofErr w:type="spellStart"/>
      <w:r w:rsidR="00554A19">
        <w:t>Большекрепинского</w:t>
      </w:r>
      <w:proofErr w:type="spellEnd"/>
      <w:r w:rsidRPr="00A4611A">
        <w:t xml:space="preserve"> сельского поселения  по адресу: сл. </w:t>
      </w:r>
      <w:r w:rsidR="00554A19">
        <w:t>Большекрепинская</w:t>
      </w:r>
      <w:r w:rsidRPr="00A4611A">
        <w:t xml:space="preserve">, ул. </w:t>
      </w:r>
      <w:r w:rsidR="00554A19">
        <w:t>Ленина</w:t>
      </w:r>
      <w:r w:rsidRPr="00A4611A">
        <w:t>, 19.</w:t>
      </w:r>
    </w:p>
    <w:p w:rsidR="008A0190" w:rsidRPr="00A4611A" w:rsidRDefault="008A0190" w:rsidP="008A0190">
      <w:pPr>
        <w:ind w:firstLine="567"/>
        <w:jc w:val="both"/>
      </w:pPr>
      <w:r w:rsidRPr="00A4611A">
        <w:t xml:space="preserve">3. Предложения по проекту </w:t>
      </w:r>
      <w:r w:rsidR="00933C59" w:rsidRPr="00A4611A">
        <w:t>схемы</w:t>
      </w:r>
      <w:r w:rsidRPr="00A4611A">
        <w:t xml:space="preserve"> принимаются по адресу: 3465</w:t>
      </w:r>
      <w:r w:rsidR="00554A19">
        <w:t>91</w:t>
      </w:r>
      <w:r w:rsidRPr="00A4611A">
        <w:t xml:space="preserve">, Ростовская область, Родионово-Несветайский район, сл. </w:t>
      </w:r>
      <w:r w:rsidR="00554A19">
        <w:t>Большекрепинская,</w:t>
      </w:r>
      <w:r w:rsidRPr="00A4611A">
        <w:t xml:space="preserve"> ул. </w:t>
      </w:r>
      <w:r w:rsidR="00554A19">
        <w:t>Ленина</w:t>
      </w:r>
      <w:r w:rsidRPr="00A4611A">
        <w:t>, 19, со дня официального опубли</w:t>
      </w:r>
      <w:r w:rsidR="00933C59" w:rsidRPr="00A4611A">
        <w:t>кования указанной схемы</w:t>
      </w:r>
      <w:r w:rsidRPr="00A4611A">
        <w:t xml:space="preserve">, в письменном виде, только в отношении положений, содержащихся в проекте </w:t>
      </w:r>
      <w:r w:rsidR="00933C59" w:rsidRPr="00A4611A">
        <w:t>схемы</w:t>
      </w:r>
      <w:r w:rsidRPr="00A4611A">
        <w:t xml:space="preserve"> (тел. для справок 8(86340) </w:t>
      </w:r>
      <w:r w:rsidR="00554A19">
        <w:t>24</w:t>
      </w:r>
      <w:r w:rsidRPr="00A4611A">
        <w:t>-</w:t>
      </w:r>
      <w:r w:rsidR="00554A19">
        <w:t>1</w:t>
      </w:r>
      <w:r w:rsidRPr="00A4611A">
        <w:t>-</w:t>
      </w:r>
      <w:r w:rsidR="00554A19">
        <w:t>84</w:t>
      </w:r>
      <w:r w:rsidRPr="00A4611A">
        <w:t>), и оформляются в виде таблицы:</w:t>
      </w:r>
    </w:p>
    <w:p w:rsidR="008A0190" w:rsidRPr="00A4611A" w:rsidRDefault="008A0190" w:rsidP="008A0190">
      <w:pPr>
        <w:autoSpaceDE w:val="0"/>
        <w:autoSpaceDN w:val="0"/>
        <w:adjustRightInd w:val="0"/>
        <w:ind w:firstLine="540"/>
        <w:jc w:val="both"/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2252"/>
        <w:gridCol w:w="1986"/>
        <w:gridCol w:w="3377"/>
        <w:gridCol w:w="1126"/>
      </w:tblGrid>
      <w:tr w:rsidR="008A0190" w:rsidRPr="00A4611A" w:rsidTr="00A4611A">
        <w:trPr>
          <w:cantSplit/>
          <w:trHeight w:val="494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  <w:jc w:val="center"/>
            </w:pPr>
            <w:r w:rsidRPr="00A4611A">
              <w:t>№</w:t>
            </w:r>
            <w:r w:rsidRPr="00A4611A">
              <w:br/>
              <w:t>п/п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  <w:jc w:val="center"/>
            </w:pPr>
            <w:r w:rsidRPr="00A4611A">
              <w:t>Формулировка</w:t>
            </w:r>
            <w:r w:rsidRPr="00A4611A">
              <w:br/>
              <w:t>вопроса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  <w:jc w:val="center"/>
            </w:pPr>
            <w:r w:rsidRPr="00A4611A">
              <w:t xml:space="preserve">Текст   </w:t>
            </w:r>
            <w:r w:rsidRPr="00A4611A">
              <w:br/>
              <w:t>предложения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  <w:jc w:val="center"/>
            </w:pPr>
            <w:r w:rsidRPr="00A4611A">
              <w:t>Ф.И.О., адрес места  жительства гражданина, внесшего предложение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  <w:jc w:val="center"/>
            </w:pPr>
            <w:r w:rsidRPr="00A4611A">
              <w:t xml:space="preserve">Личная </w:t>
            </w:r>
            <w:r w:rsidRPr="00A4611A">
              <w:br/>
              <w:t>подпись</w:t>
            </w:r>
          </w:p>
        </w:tc>
      </w:tr>
      <w:tr w:rsidR="008A0190" w:rsidRPr="00A4611A" w:rsidTr="00A4611A">
        <w:trPr>
          <w:cantSplit/>
          <w:trHeight w:val="247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190" w:rsidRPr="00A4611A" w:rsidRDefault="008A0190" w:rsidP="00453F5A">
            <w:pPr>
              <w:autoSpaceDE w:val="0"/>
              <w:autoSpaceDN w:val="0"/>
              <w:adjustRightInd w:val="0"/>
            </w:pPr>
          </w:p>
        </w:tc>
      </w:tr>
    </w:tbl>
    <w:p w:rsidR="008A0190" w:rsidRPr="00A4611A" w:rsidRDefault="008A0190" w:rsidP="008A0190">
      <w:pPr>
        <w:autoSpaceDE w:val="0"/>
        <w:autoSpaceDN w:val="0"/>
        <w:adjustRightInd w:val="0"/>
        <w:ind w:firstLine="540"/>
        <w:jc w:val="both"/>
      </w:pPr>
    </w:p>
    <w:p w:rsidR="008A0190" w:rsidRPr="00A4611A" w:rsidRDefault="008A0190" w:rsidP="008A0190">
      <w:pPr>
        <w:autoSpaceDE w:val="0"/>
        <w:autoSpaceDN w:val="0"/>
        <w:adjustRightInd w:val="0"/>
        <w:ind w:firstLine="567"/>
        <w:jc w:val="both"/>
      </w:pPr>
      <w:r w:rsidRPr="00A4611A">
        <w:t xml:space="preserve">4. Предложения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проекта </w:t>
      </w:r>
      <w:r w:rsidR="00933C59" w:rsidRPr="00A4611A">
        <w:t xml:space="preserve">актуализированной схемы теплоснабжения </w:t>
      </w:r>
      <w:proofErr w:type="spellStart"/>
      <w:r w:rsidR="00554A19">
        <w:t>Большекрепинского</w:t>
      </w:r>
      <w:proofErr w:type="spellEnd"/>
      <w:r w:rsidR="00933C59" w:rsidRPr="00A4611A">
        <w:t xml:space="preserve"> сельского поселения на период 2014 – 2029 годы </w:t>
      </w:r>
      <w:r w:rsidRPr="00A4611A">
        <w:t>с Уставом муниципального образования «</w:t>
      </w:r>
      <w:proofErr w:type="spellStart"/>
      <w:r w:rsidR="00554A19">
        <w:t>Большекрепинское</w:t>
      </w:r>
      <w:proofErr w:type="spellEnd"/>
      <w:r w:rsidRPr="00A4611A">
        <w:t xml:space="preserve"> сельское поселение» </w:t>
      </w:r>
      <w:r w:rsidR="00933C59" w:rsidRPr="00A4611A">
        <w:t>Постановлением Правительства Российской Федерации от 22.02.2012г. № 154 «О требованиях к схемам теплоснабжения, порядку их разработки и утверждения».</w:t>
      </w:r>
    </w:p>
    <w:p w:rsidR="008A0190" w:rsidRPr="00A4611A" w:rsidRDefault="008A0190" w:rsidP="008A0190">
      <w:pPr>
        <w:autoSpaceDE w:val="0"/>
        <w:autoSpaceDN w:val="0"/>
        <w:adjustRightInd w:val="0"/>
        <w:ind w:firstLine="567"/>
        <w:jc w:val="both"/>
      </w:pPr>
      <w:r w:rsidRPr="00A4611A">
        <w:t>5. Предложения, внесенные с нарушением установленных требований, рассмотрению не подлежат.</w:t>
      </w:r>
    </w:p>
    <w:p w:rsidR="008A0190" w:rsidRPr="00A4611A" w:rsidRDefault="008A0190" w:rsidP="008A0190">
      <w:pPr>
        <w:ind w:firstLine="567"/>
        <w:jc w:val="both"/>
      </w:pPr>
      <w:r w:rsidRPr="00A4611A">
        <w:t>6.</w:t>
      </w:r>
      <w:r w:rsidRPr="00A4611A">
        <w:rPr>
          <w:lang w:val="en-US"/>
        </w:rPr>
        <w:t> </w:t>
      </w:r>
      <w:r w:rsidRPr="00A4611A">
        <w:t xml:space="preserve"> Поступившие от населения замечания и предложения по проекту </w:t>
      </w:r>
      <w:r w:rsidR="00933C59" w:rsidRPr="00A4611A">
        <w:t>схемы</w:t>
      </w:r>
      <w:r w:rsidRPr="00A4611A">
        <w:t xml:space="preserve"> рассматриваются на заседании </w:t>
      </w:r>
      <w:r w:rsidR="00933C59" w:rsidRPr="00A4611A">
        <w:t>оргкомитета</w:t>
      </w:r>
      <w:r w:rsidRPr="00A4611A">
        <w:t xml:space="preserve">. На их основе </w:t>
      </w:r>
      <w:r w:rsidR="00933C59" w:rsidRPr="00A4611A">
        <w:t xml:space="preserve">администрацией </w:t>
      </w:r>
      <w:proofErr w:type="spellStart"/>
      <w:r w:rsidR="00554A19">
        <w:t>Большекрепинское</w:t>
      </w:r>
      <w:proofErr w:type="spellEnd"/>
      <w:r w:rsidRPr="00A4611A">
        <w:t xml:space="preserve"> сельского поселения могут быть внесены поправки к проекту </w:t>
      </w:r>
      <w:r w:rsidR="00933C59" w:rsidRPr="00A4611A">
        <w:t>схемы</w:t>
      </w:r>
      <w:r w:rsidRPr="00A4611A">
        <w:t>.</w:t>
      </w:r>
    </w:p>
    <w:p w:rsidR="008A0190" w:rsidRPr="00A4611A" w:rsidRDefault="008A0190" w:rsidP="008A0190">
      <w:pPr>
        <w:ind w:firstLine="567"/>
        <w:jc w:val="both"/>
      </w:pPr>
      <w:r w:rsidRPr="00A4611A">
        <w:lastRenderedPageBreak/>
        <w:t xml:space="preserve">7.  Публичные слушания по проекту </w:t>
      </w:r>
      <w:r w:rsidR="00933C59" w:rsidRPr="00A4611A">
        <w:t>схемы</w:t>
      </w:r>
      <w:r w:rsidRPr="00A4611A">
        <w:t xml:space="preserve"> проводятся в порядке, установленном Уставом муниципального образования «</w:t>
      </w:r>
      <w:proofErr w:type="spellStart"/>
      <w:proofErr w:type="gramStart"/>
      <w:r w:rsidR="00554A19">
        <w:t>Большекрепинское</w:t>
      </w:r>
      <w:proofErr w:type="spellEnd"/>
      <w:r w:rsidRPr="00A4611A">
        <w:t xml:space="preserve">  сельское</w:t>
      </w:r>
      <w:proofErr w:type="gramEnd"/>
      <w:r w:rsidRPr="00A4611A">
        <w:t xml:space="preserve"> поселение» и настоящим порядком.</w:t>
      </w:r>
    </w:p>
    <w:p w:rsidR="008A0190" w:rsidRPr="00A4611A" w:rsidRDefault="008A0190" w:rsidP="008A0190">
      <w:pPr>
        <w:ind w:firstLine="567"/>
        <w:jc w:val="both"/>
      </w:pPr>
      <w:r w:rsidRPr="00A4611A">
        <w:t xml:space="preserve">8. На публичных слушаниях председательствует глава </w:t>
      </w:r>
      <w:r w:rsidR="00933C59" w:rsidRPr="00A4611A">
        <w:t xml:space="preserve">администрации </w:t>
      </w:r>
      <w:proofErr w:type="spellStart"/>
      <w:r w:rsidR="00554A19">
        <w:t>Большекрепинское</w:t>
      </w:r>
      <w:proofErr w:type="spellEnd"/>
      <w:r w:rsidRPr="00A4611A">
        <w:t xml:space="preserve"> сельского поселения (заместитель </w:t>
      </w:r>
      <w:r w:rsidR="00933C59" w:rsidRPr="00A4611A">
        <w:t>главы администрации</w:t>
      </w:r>
      <w:r w:rsidRPr="00A4611A">
        <w:t xml:space="preserve"> </w:t>
      </w:r>
      <w:proofErr w:type="spellStart"/>
      <w:r w:rsidR="00E7774D">
        <w:t>Большекрепинского</w:t>
      </w:r>
      <w:proofErr w:type="spellEnd"/>
      <w:r w:rsidRPr="00A4611A">
        <w:t xml:space="preserve"> сельского поселения, в случае отсутствия главы </w:t>
      </w:r>
      <w:r w:rsidR="00933C59" w:rsidRPr="00A4611A">
        <w:t xml:space="preserve">администрации </w:t>
      </w:r>
      <w:r w:rsidR="00E7774D">
        <w:t>Большекрепинского</w:t>
      </w:r>
      <w:r w:rsidRPr="00A4611A">
        <w:t xml:space="preserve"> сельского поселения).</w:t>
      </w:r>
    </w:p>
    <w:p w:rsidR="008A0190" w:rsidRPr="00A4611A" w:rsidRDefault="008A0190" w:rsidP="008A0190">
      <w:pPr>
        <w:ind w:firstLine="567"/>
        <w:jc w:val="both"/>
      </w:pPr>
      <w:r w:rsidRPr="00A4611A">
        <w:t xml:space="preserve"> 9. Для ведения протокола публичных слушаний председательствующий определяет секретаря публичных слушаний.</w:t>
      </w:r>
    </w:p>
    <w:p w:rsidR="008A0190" w:rsidRPr="00A4611A" w:rsidRDefault="008A0190" w:rsidP="008A0190">
      <w:pPr>
        <w:ind w:firstLine="567"/>
        <w:jc w:val="both"/>
      </w:pPr>
      <w:r w:rsidRPr="00A4611A">
        <w:t>10. О результатах публичных слушаний составляется заключение, подписываемое председательствующим на публичных слушаниях.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слушаний.</w:t>
      </w:r>
    </w:p>
    <w:p w:rsidR="008A0190" w:rsidRPr="00635A26" w:rsidRDefault="008A0190" w:rsidP="008A0190">
      <w:pPr>
        <w:ind w:firstLine="567"/>
        <w:jc w:val="both"/>
      </w:pPr>
      <w:r w:rsidRPr="00A4611A">
        <w:t xml:space="preserve">11. Поступившие от населения замечания и предложения по проекту </w:t>
      </w:r>
      <w:r w:rsidR="00933C59" w:rsidRPr="00A4611A">
        <w:t>схемы</w:t>
      </w:r>
      <w:r w:rsidRPr="00A4611A">
        <w:t xml:space="preserve"> носят рекомендательный характер. Указанные замечания и предложения учитываются при подготовке </w:t>
      </w:r>
      <w:r w:rsidR="00933C59" w:rsidRPr="00A4611A">
        <w:t>схемы</w:t>
      </w:r>
      <w:r w:rsidRPr="00A4611A">
        <w:t xml:space="preserve"> и рассматриваются на заседании </w:t>
      </w:r>
      <w:r w:rsidR="00933C59" w:rsidRPr="00A4611A">
        <w:t>оргкомитета</w:t>
      </w:r>
      <w:r w:rsidRPr="00A4611A">
        <w:t>.</w:t>
      </w:r>
    </w:p>
    <w:p w:rsidR="008A0190" w:rsidRDefault="008A0190" w:rsidP="008A0190"/>
    <w:p w:rsidR="008A0190" w:rsidRDefault="008A0190" w:rsidP="008A0190"/>
    <w:p w:rsidR="008A0190" w:rsidRDefault="008A0190" w:rsidP="008C41D2">
      <w:pPr>
        <w:ind w:firstLine="708"/>
        <w:jc w:val="both"/>
      </w:pPr>
    </w:p>
    <w:sectPr w:rsidR="008A0190" w:rsidSect="00E7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57C14"/>
    <w:multiLevelType w:val="multilevel"/>
    <w:tmpl w:val="603C3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D2"/>
    <w:rsid w:val="000C3896"/>
    <w:rsid w:val="00180E56"/>
    <w:rsid w:val="00554A19"/>
    <w:rsid w:val="008734DF"/>
    <w:rsid w:val="008A0190"/>
    <w:rsid w:val="008C41D2"/>
    <w:rsid w:val="00933C59"/>
    <w:rsid w:val="009526D0"/>
    <w:rsid w:val="00A4611A"/>
    <w:rsid w:val="00D247F1"/>
    <w:rsid w:val="00D47F59"/>
    <w:rsid w:val="00E26288"/>
    <w:rsid w:val="00E7066F"/>
    <w:rsid w:val="00E7774D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3365A-BC79-48A6-A4D9-91D1910B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41D2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C4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1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4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8C41D2"/>
    <w:pPr>
      <w:spacing w:after="120" w:line="204" w:lineRule="auto"/>
      <w:jc w:val="center"/>
    </w:pPr>
  </w:style>
  <w:style w:type="character" w:customStyle="1" w:styleId="a7">
    <w:name w:val="Название Знак"/>
    <w:basedOn w:val="a0"/>
    <w:link w:val="a6"/>
    <w:rsid w:val="008C41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cp:lastPrinted>2025-02-26T13:23:00Z</cp:lastPrinted>
  <dcterms:created xsi:type="dcterms:W3CDTF">2024-03-27T11:18:00Z</dcterms:created>
  <dcterms:modified xsi:type="dcterms:W3CDTF">2026-02-02T08:19:00Z</dcterms:modified>
</cp:coreProperties>
</file>