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34" w:rsidRDefault="00172D34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РОСТОВСКАЯ ОБЛАСТЬ</w:t>
      </w:r>
    </w:p>
    <w:p w:rsidR="0019400B" w:rsidRPr="00F010BC" w:rsidRDefault="0019400B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57D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172D34">
        <w:rPr>
          <w:rFonts w:ascii="Times New Roman" w:hAnsi="Times New Roman" w:cs="Times New Roman"/>
          <w:b w:val="0"/>
          <w:sz w:val="28"/>
          <w:szCs w:val="28"/>
        </w:rPr>
        <w:t>БОЛЬШЕКРЕПИНСКОЕ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159C" w:rsidRDefault="00F010BC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172D34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</w:p>
    <w:p w:rsidR="00F010BC" w:rsidRPr="00F010BC" w:rsidRDefault="00172D34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332E09" w:rsidRPr="00332E09" w:rsidRDefault="00332E09" w:rsidP="00E5033F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B34B2" w:rsidRPr="00F010BC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межбюджетных отношениях </w:t>
      </w:r>
    </w:p>
    <w:p w:rsidR="003B34B2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F010BC" w:rsidRPr="00864C25" w:rsidTr="0012515F">
        <w:tc>
          <w:tcPr>
            <w:tcW w:w="3936" w:type="dxa"/>
          </w:tcPr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010BC" w:rsidRPr="00864C25" w:rsidRDefault="00F010BC" w:rsidP="001251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0BC" w:rsidRPr="00F010BC" w:rsidRDefault="0019400B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="00172D34">
        <w:rPr>
          <w:rFonts w:ascii="Times New Roman" w:hAnsi="Times New Roman" w:cs="Times New Roman"/>
          <w:sz w:val="28"/>
          <w:szCs w:val="28"/>
        </w:rPr>
        <w:t xml:space="preserve">2017 год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72D34">
        <w:rPr>
          <w:rFonts w:ascii="Times New Roman" w:hAnsi="Times New Roman" w:cs="Times New Roman"/>
          <w:sz w:val="28"/>
          <w:szCs w:val="28"/>
        </w:rPr>
        <w:t xml:space="preserve">                             сл</w:t>
      </w:r>
      <w:proofErr w:type="gramStart"/>
      <w:r w:rsidR="00172D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72D34">
        <w:rPr>
          <w:rFonts w:ascii="Times New Roman" w:hAnsi="Times New Roman" w:cs="Times New Roman"/>
          <w:sz w:val="28"/>
          <w:szCs w:val="28"/>
        </w:rPr>
        <w:t>ольшекрепинская</w:t>
      </w:r>
    </w:p>
    <w:p w:rsidR="0019400B" w:rsidRDefault="0019400B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соответствии со статьями 142, 142.1, 142.4 Бюджетного кодекса Российской Федерации</w:t>
      </w:r>
      <w:r w:rsidR="00662A9B" w:rsidRPr="00F010BC">
        <w:rPr>
          <w:rFonts w:ascii="Times New Roman" w:hAnsi="Times New Roman" w:cs="Times New Roman"/>
          <w:sz w:val="28"/>
          <w:szCs w:val="28"/>
        </w:rPr>
        <w:t>,</w:t>
      </w:r>
      <w:r w:rsidR="00F010B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010B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Утвердить Положение о межбюджетных отношениях в</w:t>
      </w:r>
      <w:r w:rsidR="0017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010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0BC">
        <w:rPr>
          <w:rFonts w:ascii="Times New Roman" w:hAnsi="Times New Roman" w:cs="Times New Roman"/>
          <w:sz w:val="28"/>
          <w:szCs w:val="28"/>
        </w:rPr>
        <w:t>р</w:t>
      </w:r>
      <w:r w:rsidRPr="00F010B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172D3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010BC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r w:rsidR="00172D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F010BC" w:rsidRPr="002A4D6B" w:rsidRDefault="000C6A0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D6B">
        <w:rPr>
          <w:rFonts w:ascii="Times New Roman" w:hAnsi="Times New Roman" w:cs="Times New Roman"/>
          <w:sz w:val="28"/>
        </w:rPr>
        <w:t>Признать</w:t>
      </w:r>
      <w:r w:rsidR="002A4D6B" w:rsidRPr="002A4D6B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3B34B2" w:rsidRPr="002A4D6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172D34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7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B2" w:rsidRPr="002A4D6B">
        <w:rPr>
          <w:rFonts w:ascii="Times New Roman" w:hAnsi="Times New Roman" w:cs="Times New Roman"/>
          <w:sz w:val="28"/>
          <w:szCs w:val="28"/>
        </w:rPr>
        <w:t>от</w:t>
      </w:r>
      <w:r w:rsidR="0059784F">
        <w:rPr>
          <w:rFonts w:ascii="Times New Roman" w:hAnsi="Times New Roman" w:cs="Times New Roman"/>
          <w:sz w:val="28"/>
          <w:szCs w:val="28"/>
        </w:rPr>
        <w:t xml:space="preserve">  30.03.2010</w:t>
      </w:r>
      <w:r w:rsidR="006352D8">
        <w:rPr>
          <w:rFonts w:ascii="Times New Roman" w:hAnsi="Times New Roman" w:cs="Times New Roman"/>
          <w:sz w:val="28"/>
          <w:szCs w:val="28"/>
        </w:rPr>
        <w:t xml:space="preserve"> </w:t>
      </w:r>
      <w:r w:rsidR="0059784F">
        <w:rPr>
          <w:rFonts w:ascii="Times New Roman" w:hAnsi="Times New Roman" w:cs="Times New Roman"/>
          <w:sz w:val="28"/>
          <w:szCs w:val="28"/>
        </w:rPr>
        <w:t>№43</w:t>
      </w:r>
      <w:r w:rsidR="003B34B2" w:rsidRPr="002A4D6B">
        <w:rPr>
          <w:rFonts w:ascii="Times New Roman" w:hAnsi="Times New Roman" w:cs="Times New Roman"/>
          <w:sz w:val="28"/>
          <w:szCs w:val="28"/>
        </w:rPr>
        <w:t xml:space="preserve"> «</w:t>
      </w:r>
      <w:r w:rsidR="005978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межбюджетных </w:t>
      </w:r>
      <w:proofErr w:type="spellStart"/>
      <w:r w:rsidR="0059784F">
        <w:rPr>
          <w:rFonts w:ascii="Times New Roman" w:hAnsi="Times New Roman" w:cs="Times New Roman"/>
          <w:sz w:val="28"/>
          <w:szCs w:val="28"/>
        </w:rPr>
        <w:t>транфертов</w:t>
      </w:r>
      <w:proofErr w:type="spellEnd"/>
      <w:r w:rsidR="0059784F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63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D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6352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52D8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6352D8">
        <w:rPr>
          <w:rFonts w:ascii="Times New Roman" w:hAnsi="Times New Roman" w:cs="Times New Roman"/>
          <w:sz w:val="28"/>
          <w:szCs w:val="28"/>
        </w:rPr>
        <w:t xml:space="preserve"> района бюджету муниципального района на исполнение отдельных полномочий сельского поселения</w:t>
      </w:r>
      <w:r w:rsidR="002A4D6B" w:rsidRPr="002A4D6B">
        <w:rPr>
          <w:rFonts w:ascii="Times New Roman" w:hAnsi="Times New Roman" w:cs="Times New Roman"/>
          <w:sz w:val="28"/>
        </w:rPr>
        <w:t>».</w:t>
      </w:r>
    </w:p>
    <w:p w:rsidR="000C6A02" w:rsidRPr="00F010BC" w:rsidRDefault="000C6A02" w:rsidP="00F010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57DE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F010BC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6352D8">
        <w:rPr>
          <w:rFonts w:ascii="Times New Roman" w:hAnsi="Times New Roman" w:cs="Times New Roman"/>
          <w:sz w:val="28"/>
          <w:szCs w:val="28"/>
        </w:rPr>
        <w:t xml:space="preserve"> комиссию по бюджету</w:t>
      </w:r>
      <w:proofErr w:type="gramStart"/>
      <w:r w:rsidR="0063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2D8">
        <w:rPr>
          <w:rFonts w:ascii="Times New Roman" w:hAnsi="Times New Roman" w:cs="Times New Roman"/>
          <w:sz w:val="28"/>
          <w:szCs w:val="28"/>
        </w:rPr>
        <w:t>налогам и собственности  В.А.Коротков).</w:t>
      </w:r>
    </w:p>
    <w:p w:rsidR="00D02629" w:rsidRPr="00E5033F" w:rsidRDefault="00D02629" w:rsidP="00D026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010BC" w:rsidRPr="00864C25" w:rsidTr="0012515F">
        <w:tc>
          <w:tcPr>
            <w:tcW w:w="4927" w:type="dxa"/>
          </w:tcPr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  <w:r w:rsidR="00172D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10BC" w:rsidRPr="00864C25" w:rsidRDefault="00172D34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                                                                 </w:t>
            </w:r>
          </w:p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12515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2A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010BC" w:rsidRPr="00864C25" w:rsidRDefault="00F010BC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172D34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А.В.</w:t>
            </w:r>
            <w:r w:rsidR="00D62C1B">
              <w:rPr>
                <w:rFonts w:ascii="Times New Roman" w:hAnsi="Times New Roman"/>
                <w:sz w:val="28"/>
                <w:szCs w:val="28"/>
              </w:rPr>
              <w:t>Пуголовкин</w:t>
            </w:r>
          </w:p>
          <w:p w:rsidR="00F010BC" w:rsidRPr="00864C25" w:rsidRDefault="00F010BC" w:rsidP="0012515F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</w:p>
          <w:p w:rsidR="00F010BC" w:rsidRPr="00864C25" w:rsidRDefault="00F010BC" w:rsidP="00172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__________________ </w:t>
            </w:r>
          </w:p>
        </w:tc>
      </w:tr>
    </w:tbl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0C6A02" w:rsidRPr="00E5033F" w:rsidRDefault="000C6A0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0C6A02" w:rsidRPr="00E5033F" w:rsidRDefault="000C6A0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92770" w:rsidRDefault="00C92770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72D34" w:rsidRDefault="00172D34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0C6A02" w:rsidRPr="00F010BC" w:rsidRDefault="000C6A02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Приложение</w:t>
      </w:r>
    </w:p>
    <w:p w:rsidR="000C6A02" w:rsidRPr="00F010BC" w:rsidRDefault="000C6A02" w:rsidP="00F010BC">
      <w:pPr>
        <w:pStyle w:val="3"/>
        <w:ind w:left="5670"/>
        <w:jc w:val="both"/>
        <w:rPr>
          <w:sz w:val="24"/>
        </w:rPr>
      </w:pPr>
      <w:r w:rsidRPr="00F010BC">
        <w:rPr>
          <w:sz w:val="24"/>
        </w:rPr>
        <w:t>к  решению Собрания депутатов</w:t>
      </w:r>
    </w:p>
    <w:p w:rsidR="00F010BC" w:rsidRDefault="00A1495A" w:rsidP="00F010BC">
      <w:pPr>
        <w:pStyle w:val="3"/>
        <w:ind w:left="5670"/>
        <w:jc w:val="both"/>
        <w:rPr>
          <w:sz w:val="24"/>
        </w:rPr>
      </w:pPr>
      <w:proofErr w:type="spellStart"/>
      <w:r>
        <w:rPr>
          <w:sz w:val="24"/>
        </w:rPr>
        <w:t>Большекрепинского</w:t>
      </w:r>
      <w:proofErr w:type="spellEnd"/>
      <w:r>
        <w:rPr>
          <w:sz w:val="24"/>
        </w:rPr>
        <w:t xml:space="preserve"> сельского поселения</w:t>
      </w:r>
    </w:p>
    <w:p w:rsidR="00F010BC" w:rsidRPr="00F010BC" w:rsidRDefault="00F010BC" w:rsidP="00F010BC">
      <w:pPr>
        <w:pStyle w:val="3"/>
        <w:ind w:left="5670"/>
        <w:jc w:val="both"/>
        <w:rPr>
          <w:sz w:val="24"/>
        </w:rPr>
      </w:pPr>
      <w:r w:rsidRPr="00F010BC">
        <w:rPr>
          <w:sz w:val="24"/>
        </w:rPr>
        <w:t xml:space="preserve">«Об утверждении Положения о межбюджетных отношениях </w:t>
      </w:r>
    </w:p>
    <w:p w:rsidR="00F010BC" w:rsidRPr="00F010BC" w:rsidRDefault="00A1495A" w:rsidP="00F010B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010BC">
        <w:rPr>
          <w:rFonts w:ascii="Times New Roman" w:hAnsi="Times New Roman" w:cs="Times New Roman"/>
          <w:sz w:val="24"/>
          <w:szCs w:val="24"/>
        </w:rPr>
        <w:t>»</w:t>
      </w:r>
    </w:p>
    <w:p w:rsidR="000C6A02" w:rsidRPr="00D02629" w:rsidRDefault="000C6A02" w:rsidP="00E50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Положение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о межбюджетных отношениях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3B34B2" w:rsidRPr="00E5033F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1. Правоотношения, регулируемые настоящим </w:t>
      </w:r>
      <w:r w:rsidR="000C6A02" w:rsidRPr="00F010BC">
        <w:rPr>
          <w:rFonts w:ascii="Times New Roman" w:hAnsi="Times New Roman" w:cs="Times New Roman"/>
          <w:sz w:val="28"/>
          <w:szCs w:val="28"/>
        </w:rPr>
        <w:t>Положением</w:t>
      </w:r>
    </w:p>
    <w:p w:rsidR="002F0CC8" w:rsidRPr="00F010BC" w:rsidRDefault="002F0CC8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30A" w:rsidRPr="00F010BC" w:rsidRDefault="009E530A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принято в целях регулирования межбюджетных отношений между органами местного самоуправления Родионово-Несветайского района      (далее - муниципального района) и органами местного самоуправления </w:t>
      </w:r>
      <w:proofErr w:type="spellStart"/>
      <w:r w:rsidR="00A1495A">
        <w:rPr>
          <w:rFonts w:ascii="Times New Roman" w:hAnsi="Times New Roman" w:cs="Times New Roman"/>
          <w:color w:val="auto"/>
          <w:sz w:val="28"/>
          <w:szCs w:val="28"/>
        </w:rPr>
        <w:t>Большекрепинское</w:t>
      </w:r>
      <w:proofErr w:type="spellEnd"/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(далее –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сельск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0CC8" w:rsidRPr="00F010BC" w:rsidRDefault="002F0CC8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Статья 2. Участники межбюджетных отношений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Участниками межбюджетных отношений в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F010BC">
        <w:rPr>
          <w:rFonts w:ascii="Times New Roman" w:hAnsi="Times New Roman" w:cs="Times New Roman"/>
          <w:sz w:val="28"/>
          <w:szCs w:val="28"/>
        </w:rPr>
        <w:t>являются:</w:t>
      </w:r>
    </w:p>
    <w:p w:rsidR="00EC776F" w:rsidRPr="00F010BC" w:rsidRDefault="00192CD7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сельск</w:t>
      </w:r>
      <w:r w:rsidR="002A4D6B">
        <w:rPr>
          <w:rFonts w:ascii="Times New Roman" w:hAnsi="Times New Roman" w:cs="Times New Roman"/>
          <w:sz w:val="28"/>
          <w:szCs w:val="28"/>
        </w:rPr>
        <w:t>ого</w:t>
      </w:r>
      <w:r w:rsidRPr="00F010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sz w:val="28"/>
          <w:szCs w:val="28"/>
        </w:rPr>
        <w:t>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95A" w:rsidRDefault="00EC776F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3. Регулирование межбюджетных отношений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95A" w:rsidRDefault="00A1495A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EC776F" w:rsidRPr="00F010BC" w:rsidRDefault="00EC776F" w:rsidP="00A1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Регулирование межбюджетных отношений в 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Pr="00F010BC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2A4D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местного значения </w:t>
      </w:r>
      <w:r w:rsidR="002A4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CD7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в установленном порядке</w:t>
      </w:r>
      <w:r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0BC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2A4D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lastRenderedPageBreak/>
        <w:t>в иных целях согласно законодательству Российской Федерации</w:t>
      </w:r>
      <w:r w:rsidR="00AA755D" w:rsidRPr="00F010BC">
        <w:rPr>
          <w:rFonts w:ascii="Times New Roman" w:hAnsi="Times New Roman" w:cs="Times New Roman"/>
          <w:sz w:val="28"/>
          <w:szCs w:val="28"/>
        </w:rPr>
        <w:t>,</w:t>
      </w:r>
      <w:r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AA755D" w:rsidRPr="00F010BC">
        <w:rPr>
          <w:rFonts w:ascii="Times New Roman" w:hAnsi="Times New Roman" w:cs="Times New Roman"/>
          <w:sz w:val="28"/>
          <w:szCs w:val="28"/>
        </w:rPr>
        <w:t xml:space="preserve"> и </w:t>
      </w:r>
      <w:r w:rsidR="00E03F23" w:rsidRPr="00F010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2A4D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2. К средствам, используемым при регулировании межбюджетных отношений в 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71B05">
        <w:rPr>
          <w:rFonts w:ascii="Times New Roman" w:hAnsi="Times New Roman" w:cs="Times New Roman"/>
          <w:sz w:val="28"/>
          <w:szCs w:val="28"/>
        </w:rPr>
        <w:t>, относятся межбюджетные трансферты.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Статья 4. Формы межбюджетных трансфертов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C7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Межбюджетные трансферты из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 xml:space="preserve">предоставляются в форме </w:t>
      </w:r>
      <w:r w:rsidRPr="00F010B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F48C7"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1F676F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2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Установить, что в составе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EC776F" w:rsidRPr="00F010BC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481C" w:rsidRPr="00F010BC">
        <w:rPr>
          <w:rFonts w:ascii="Times New Roman" w:hAnsi="Times New Roman" w:cs="Times New Roman"/>
          <w:sz w:val="28"/>
          <w:szCs w:val="28"/>
        </w:rPr>
        <w:t>, в том числе межбюджетны</w:t>
      </w:r>
      <w:r w:rsidR="00E058A8" w:rsidRPr="00F010BC">
        <w:rPr>
          <w:rFonts w:ascii="Times New Roman" w:hAnsi="Times New Roman" w:cs="Times New Roman"/>
          <w:sz w:val="28"/>
          <w:szCs w:val="28"/>
        </w:rPr>
        <w:t>е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058A8" w:rsidRPr="00F010BC">
        <w:rPr>
          <w:rFonts w:ascii="Times New Roman" w:hAnsi="Times New Roman" w:cs="Times New Roman"/>
          <w:sz w:val="28"/>
          <w:szCs w:val="28"/>
        </w:rPr>
        <w:t>ы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B5481C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2C591E" w:rsidRPr="00F010BC" w:rsidRDefault="002C591E" w:rsidP="00F010BC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в соответствии с Порядком 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иных межбюджетных трансфертов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14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к настоящему Положению. </w:t>
      </w:r>
    </w:p>
    <w:p w:rsidR="002C591E" w:rsidRPr="00F010BC" w:rsidRDefault="002C591E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91E" w:rsidRPr="00F010BC">
        <w:rPr>
          <w:rFonts w:ascii="Times New Roman" w:hAnsi="Times New Roman" w:cs="Times New Roman"/>
          <w:sz w:val="28"/>
          <w:szCs w:val="28"/>
        </w:rPr>
        <w:t>5</w:t>
      </w:r>
      <w:r w:rsidRPr="00F010BC">
        <w:rPr>
          <w:rFonts w:ascii="Times New Roman" w:hAnsi="Times New Roman" w:cs="Times New Roman"/>
          <w:sz w:val="28"/>
          <w:szCs w:val="28"/>
        </w:rPr>
        <w:t>. Условия предоставления межбюджетных трансфертов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62A86" w:rsidRPr="00F010BC">
        <w:rPr>
          <w:rFonts w:ascii="Times New Roman" w:hAnsi="Times New Roman" w:cs="Times New Roman"/>
          <w:sz w:val="28"/>
          <w:szCs w:val="28"/>
        </w:rPr>
        <w:t>из бюджета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676F" w:rsidRPr="00F010BC">
        <w:rPr>
          <w:rFonts w:ascii="Times New Roman" w:hAnsi="Times New Roman" w:cs="Times New Roman"/>
          <w:sz w:val="28"/>
          <w:szCs w:val="28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proofErr w:type="gramStart"/>
      <w:r w:rsidRPr="00F010BC">
        <w:rPr>
          <w:rFonts w:ascii="Times New Roman" w:hAnsi="Times New Roman" w:cs="Times New Roman"/>
          <w:sz w:val="28"/>
          <w:szCs w:val="28"/>
        </w:rPr>
        <w:t>2.Установить, что условием предоставления межбюджетных трансфертов (</w:t>
      </w:r>
      <w:r w:rsidR="00B673FB" w:rsidRPr="00F010BC">
        <w:rPr>
          <w:rFonts w:ascii="Times New Roman" w:hAnsi="Times New Roman" w:cs="Times New Roman"/>
          <w:sz w:val="28"/>
          <w:szCs w:val="28"/>
        </w:rPr>
        <w:t>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F010BC">
        <w:rPr>
          <w:rFonts w:ascii="Times New Roman" w:hAnsi="Times New Roman" w:cs="Times New Roman"/>
          <w:sz w:val="28"/>
          <w:szCs w:val="28"/>
        </w:rPr>
        <w:t>)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10BC">
        <w:rPr>
          <w:rFonts w:ascii="Times New Roman" w:hAnsi="Times New Roman" w:cs="Times New Roman"/>
          <w:sz w:val="28"/>
          <w:szCs w:val="28"/>
        </w:rPr>
        <w:t>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дефицитов бюджет</w:t>
      </w:r>
      <w:r w:rsidR="008C6FD5">
        <w:rPr>
          <w:rFonts w:ascii="Times New Roman" w:hAnsi="Times New Roman" w:cs="Times New Roman"/>
          <w:sz w:val="28"/>
          <w:szCs w:val="28"/>
        </w:rPr>
        <w:t>а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76F" w:rsidRPr="00F010BC" w:rsidRDefault="005E3D45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Проверка соблюдения органами местного самоуправления </w:t>
      </w:r>
      <w:r w:rsidR="00BA4753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условий предоставления межбюджетных трансфертов осуществляется в соответствии с Бюджетным </w:t>
      </w:r>
      <w:hyperlink r:id="rId6" w:history="1">
        <w:r w:rsidR="00EC776F" w:rsidRPr="00F010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65F64" w:rsidRPr="00F010BC">
        <w:rPr>
          <w:rFonts w:ascii="Times New Roman" w:hAnsi="Times New Roman" w:cs="Times New Roman"/>
          <w:sz w:val="28"/>
          <w:szCs w:val="28"/>
        </w:rPr>
        <w:t>Федерации, областными законами,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 w:rsidR="003566D8" w:rsidRPr="00F010BC">
        <w:rPr>
          <w:rFonts w:ascii="Times New Roman" w:hAnsi="Times New Roman" w:cs="Times New Roman"/>
          <w:sz w:val="28"/>
          <w:szCs w:val="28"/>
        </w:rPr>
        <w:t>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3566D8" w:rsidRPr="00F010BC">
        <w:rPr>
          <w:rFonts w:ascii="Times New Roman" w:hAnsi="Times New Roman" w:cs="Times New Roman"/>
          <w:sz w:val="28"/>
          <w:szCs w:val="28"/>
        </w:rPr>
        <w:t xml:space="preserve"> и</w:t>
      </w:r>
      <w:r w:rsidR="00465F64" w:rsidRPr="00F010B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BA47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B2C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1528" w:rsidRPr="00F010BC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0BC">
        <w:rPr>
          <w:rFonts w:ascii="Times New Roman" w:hAnsi="Times New Roman" w:cs="Times New Roman"/>
          <w:sz w:val="24"/>
          <w:szCs w:val="24"/>
        </w:rPr>
        <w:t>к Положению о межбюджетных отношениях в</w:t>
      </w:r>
      <w:r w:rsidR="00A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5A">
        <w:rPr>
          <w:rFonts w:ascii="Times New Roman" w:hAnsi="Times New Roman" w:cs="Times New Roman"/>
          <w:sz w:val="24"/>
          <w:szCs w:val="24"/>
        </w:rPr>
        <w:t>Большекрепинском</w:t>
      </w:r>
      <w:proofErr w:type="spellEnd"/>
      <w:r w:rsidR="00A1495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465F64" w:rsidRPr="00E5033F" w:rsidRDefault="00465F64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33F">
        <w:rPr>
          <w:rFonts w:ascii="Times New Roman" w:hAnsi="Times New Roman" w:cs="Times New Roman"/>
          <w:sz w:val="28"/>
          <w:szCs w:val="28"/>
        </w:rPr>
        <w:t>к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503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54B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54B2C">
        <w:rPr>
          <w:rFonts w:ascii="Times New Roman" w:hAnsi="Times New Roman" w:cs="Times New Roman"/>
          <w:sz w:val="28"/>
          <w:szCs w:val="28"/>
        </w:rPr>
        <w:t>у</w:t>
      </w:r>
    </w:p>
    <w:p w:rsidR="00465F64" w:rsidRPr="00E5033F" w:rsidRDefault="00D54B2C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5F64" w:rsidRDefault="00465F64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29" w:rsidRPr="00FA31A8" w:rsidRDefault="00802C29" w:rsidP="00802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802C29" w:rsidRPr="00802C29" w:rsidRDefault="00802C29" w:rsidP="00802C2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в целях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енияцелей и условий предоставления и расходования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межбюджетных</w:t>
      </w:r>
      <w:hyperlink r:id="rId7" w:history="1">
        <w:r w:rsidRPr="00152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трансфертов</w:t>
        </w:r>
      </w:hyperlink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из бюджета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</w:t>
      </w:r>
      <w:r w:rsidR="0076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FA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FA31A8" w:rsidRPr="00E5033F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A31A8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FA31A8" w:rsidRPr="00344CCD">
        <w:rPr>
          <w:rFonts w:ascii="Times New Roman" w:hAnsi="Times New Roman" w:cs="Times New Roman"/>
          <w:sz w:val="28"/>
          <w:szCs w:val="28"/>
        </w:rPr>
        <w:t>статьей 5</w:t>
      </w:r>
      <w:r w:rsidR="00FA31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2C29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Иные межбюджетные трансферты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предоставляться за счет средств </w:t>
      </w:r>
      <w:r w:rsidR="002001B7" w:rsidRPr="004702A8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B3C" w:rsidRPr="00FA31A8" w:rsidRDefault="008E6B3C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6578C" w:rsidRPr="00FA31A8" w:rsidRDefault="0076578C" w:rsidP="007657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="00AA7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предоставления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</w:p>
    <w:p w:rsidR="00E23782" w:rsidRPr="00E23782" w:rsidRDefault="0076578C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23782"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асходование иных межбюджетных трансфертов,</w:t>
      </w:r>
    </w:p>
    <w:p w:rsidR="00802C29" w:rsidRPr="00E23782" w:rsidRDefault="00E23782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предоставляемых</w:t>
      </w:r>
      <w:proofErr w:type="gramEnd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14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E23782" w:rsidRDefault="00E23782" w:rsidP="0080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10578" w:rsidRPr="00710578" w:rsidRDefault="0076578C" w:rsidP="007105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78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10578">
        <w:rPr>
          <w:rFonts w:ascii="Times New Roman" w:hAnsi="Times New Roman" w:cs="Times New Roman"/>
          <w:sz w:val="28"/>
          <w:szCs w:val="28"/>
        </w:rPr>
        <w:t>предоставляются в целях</w:t>
      </w:r>
      <w:r w:rsidR="00710578" w:rsidRPr="00710578">
        <w:rPr>
          <w:rFonts w:ascii="Times New Roman" w:hAnsi="Times New Roman" w:cs="Times New Roman"/>
          <w:sz w:val="28"/>
          <w:szCs w:val="28"/>
        </w:rPr>
        <w:t>: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E5033F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местного значения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</w:t>
      </w:r>
      <w:r w:rsidRPr="00E5033F">
        <w:rPr>
          <w:rFonts w:ascii="Times New Roman" w:hAnsi="Times New Roman" w:cs="Times New Roman"/>
          <w:sz w:val="28"/>
          <w:szCs w:val="28"/>
        </w:rPr>
        <w:lastRenderedPageBreak/>
        <w:t>соглашениями в установленном порядке;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3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033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E5033F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76578C" w:rsidRDefault="00710578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расходов, возникающих в результате решений, принятых органами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A4B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33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033F"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>.</w:t>
      </w:r>
    </w:p>
    <w:p w:rsidR="00EA30EE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782">
        <w:rPr>
          <w:rFonts w:ascii="Times New Roman" w:hAnsi="Times New Roman" w:cs="Times New Roman"/>
          <w:sz w:val="28"/>
          <w:szCs w:val="28"/>
        </w:rPr>
        <w:t>Расходование иных межбюджетных трансфертов осуществляется путем предоставления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общий объем </w:t>
      </w:r>
      <w:r w:rsidR="0076578C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E23782">
        <w:rPr>
          <w:rFonts w:ascii="Times New Roman" w:hAnsi="Times New Roman" w:cs="Times New Roman"/>
          <w:sz w:val="28"/>
          <w:szCs w:val="28"/>
        </w:rPr>
        <w:t xml:space="preserve">которых утверждается 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A1495A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1495A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</w:t>
      </w:r>
      <w:r w:rsidR="00A1495A">
        <w:rPr>
          <w:rFonts w:ascii="Times New Roman" w:hAnsi="Times New Roman" w:cs="Times New Roman"/>
          <w:sz w:val="28"/>
          <w:szCs w:val="28"/>
        </w:rPr>
        <w:t>»</w:t>
      </w:r>
      <w:r w:rsidR="00EA30EE" w:rsidRPr="00E5033F">
        <w:rPr>
          <w:rFonts w:ascii="Times New Roman" w:hAnsi="Times New Roman" w:cs="Times New Roman"/>
          <w:sz w:val="28"/>
          <w:szCs w:val="28"/>
        </w:rPr>
        <w:t>)</w:t>
      </w:r>
      <w:r w:rsidR="00EA30EE">
        <w:rPr>
          <w:rFonts w:ascii="Times New Roman" w:hAnsi="Times New Roman" w:cs="Times New Roman"/>
          <w:sz w:val="28"/>
          <w:szCs w:val="28"/>
        </w:rPr>
        <w:t>.</w:t>
      </w:r>
    </w:p>
    <w:p w:rsidR="00E23782" w:rsidRPr="002F4CE4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782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>осуществля</w:t>
      </w:r>
      <w:r w:rsidR="001078C7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>т</w:t>
      </w:r>
      <w:r w:rsidR="001078C7">
        <w:rPr>
          <w:rFonts w:ascii="Times New Roman" w:hAnsi="Times New Roman" w:cs="Times New Roman"/>
          <w:sz w:val="28"/>
          <w:szCs w:val="28"/>
        </w:rPr>
        <w:t>ся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установленном для исполнения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порядке на основании сводной бюджетной росписи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" w:history="1">
        <w:r w:rsidR="00E23782" w:rsidRPr="002F4CE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31420" w:rsidRPr="00431420"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 w:rsidR="00E23782" w:rsidRPr="00431420">
        <w:rPr>
          <w:rFonts w:ascii="Times New Roman" w:hAnsi="Times New Roman" w:cs="Times New Roman"/>
          <w:sz w:val="28"/>
          <w:szCs w:val="28"/>
        </w:rPr>
        <w:t>-</w:t>
      </w:r>
      <w:hyperlink w:anchor="Par12" w:history="1">
        <w:r w:rsidR="00431420" w:rsidRPr="0043142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C01E1A">
        <w:rPr>
          <w:rFonts w:ascii="Times New Roman" w:hAnsi="Times New Roman" w:cs="Times New Roman"/>
          <w:sz w:val="28"/>
          <w:szCs w:val="28"/>
        </w:rPr>
        <w:t>5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2890" w:rsidRPr="002F4CE4">
        <w:rPr>
          <w:rFonts w:ascii="Times New Roman" w:hAnsi="Times New Roman" w:cs="Times New Roman"/>
          <w:sz w:val="28"/>
          <w:szCs w:val="28"/>
        </w:rPr>
        <w:t>Порядка</w:t>
      </w:r>
      <w:r w:rsidR="00E23782" w:rsidRPr="002F4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78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соглашений о предоставлении иных межбюджетных трансфертов, заключенных между </w:t>
      </w:r>
      <w:r w:rsidR="00344CCD">
        <w:rPr>
          <w:rFonts w:ascii="Times New Roman" w:hAnsi="Times New Roman" w:cs="Times New Roman"/>
          <w:sz w:val="28"/>
          <w:szCs w:val="28"/>
        </w:rPr>
        <w:t>а</w:t>
      </w:r>
      <w:r w:rsidR="00892890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8928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23782">
        <w:rPr>
          <w:rFonts w:ascii="Times New Roman" w:hAnsi="Times New Roman" w:cs="Times New Roman"/>
          <w:sz w:val="28"/>
          <w:szCs w:val="28"/>
        </w:rPr>
        <w:t xml:space="preserve"> Форма соглашения устанавливается </w:t>
      </w:r>
      <w:r w:rsidR="00926FDA">
        <w:rPr>
          <w:rFonts w:ascii="Times New Roman" w:hAnsi="Times New Roman" w:cs="Times New Roman"/>
          <w:sz w:val="28"/>
          <w:szCs w:val="28"/>
        </w:rPr>
        <w:t>а</w:t>
      </w:r>
      <w:r w:rsidR="00892890" w:rsidRPr="006E7EC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 w:rsidRPr="006E7EC7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должны предусматривать следующие условия:</w:t>
      </w:r>
    </w:p>
    <w:p w:rsidR="00E23782" w:rsidRDefault="0092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по обеспечению возврата в доход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неиспользованных иных межбюджетных трансфертов в случаях, предусмотренных бюджетным законодательством Российской Федерации;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</w:t>
      </w:r>
      <w:r w:rsidR="00926FDA">
        <w:rPr>
          <w:rFonts w:ascii="Times New Roman" w:hAnsi="Times New Roman" w:cs="Times New Roman"/>
          <w:sz w:val="28"/>
          <w:szCs w:val="28"/>
        </w:rPr>
        <w:t>и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представлении отчетов</w:t>
      </w:r>
      <w:r w:rsidR="002131EE">
        <w:rPr>
          <w:rFonts w:ascii="Times New Roman" w:hAnsi="Times New Roman" w:cs="Times New Roman"/>
          <w:sz w:val="28"/>
          <w:szCs w:val="28"/>
        </w:rPr>
        <w:t xml:space="preserve"> в порядке, ср</w:t>
      </w:r>
      <w:r w:rsidR="00CD0269">
        <w:rPr>
          <w:rFonts w:ascii="Times New Roman" w:hAnsi="Times New Roman" w:cs="Times New Roman"/>
          <w:sz w:val="28"/>
          <w:szCs w:val="28"/>
        </w:rPr>
        <w:t>оки и по формам, установленным а</w:t>
      </w:r>
      <w:r w:rsidR="002131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критерии, порядок и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оценки эффективности использования иных межбюджетных трансфертов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926FDA">
        <w:rPr>
          <w:rFonts w:ascii="Times New Roman" w:hAnsi="Times New Roman" w:cs="Times New Roman"/>
          <w:sz w:val="28"/>
          <w:szCs w:val="28"/>
        </w:rPr>
        <w:t>ательства администрации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подписания актов выполненных работ и их представление </w:t>
      </w:r>
      <w:r w:rsidR="00CD0269">
        <w:rPr>
          <w:rFonts w:ascii="Times New Roman" w:hAnsi="Times New Roman" w:cs="Times New Roman"/>
          <w:sz w:val="28"/>
          <w:szCs w:val="28"/>
        </w:rPr>
        <w:t>а</w:t>
      </w:r>
      <w:r w:rsidR="001078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B95BF2">
        <w:rPr>
          <w:rFonts w:ascii="Times New Roman" w:hAnsi="Times New Roman" w:cs="Times New Roman"/>
          <w:sz w:val="28"/>
          <w:szCs w:val="28"/>
        </w:rPr>
        <w:t>7</w:t>
      </w:r>
      <w:r w:rsidR="00E23782">
        <w:rPr>
          <w:rFonts w:ascii="Times New Roman" w:hAnsi="Times New Roman" w:cs="Times New Roman"/>
          <w:sz w:val="28"/>
          <w:szCs w:val="28"/>
        </w:rPr>
        <w:t xml:space="preserve">. </w:t>
      </w:r>
      <w:r w:rsidR="006A0E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обеспечива</w:t>
      </w:r>
      <w:r w:rsidR="006A0E44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>т соблюдение администраци</w:t>
      </w:r>
      <w:r w:rsidR="00926FDA">
        <w:rPr>
          <w:rFonts w:ascii="Times New Roman" w:hAnsi="Times New Roman" w:cs="Times New Roman"/>
          <w:sz w:val="28"/>
          <w:szCs w:val="28"/>
        </w:rPr>
        <w:t>ей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условий, целей и порядка, </w:t>
      </w:r>
      <w:r w:rsidR="00E23782">
        <w:rPr>
          <w:rFonts w:ascii="Times New Roman" w:hAnsi="Times New Roman" w:cs="Times New Roman"/>
          <w:sz w:val="28"/>
          <w:szCs w:val="28"/>
        </w:rPr>
        <w:lastRenderedPageBreak/>
        <w:t>установленных при предоставлении иных межбюджетных трансфертов на основании представленных ими заверенных копий: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накладных, и (или) актов приемки-передачи, и (или) счетов-фактур (при поставке товаров);</w:t>
      </w:r>
      <w:proofErr w:type="gramEnd"/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актов выполненных работ (услуг), и (или) счетов, и (или) счетов-фактур, справок о стоимости работ (при вы</w:t>
      </w:r>
      <w:r w:rsidR="00892890">
        <w:rPr>
          <w:rFonts w:ascii="Times New Roman" w:hAnsi="Times New Roman" w:cs="Times New Roman"/>
          <w:sz w:val="28"/>
          <w:szCs w:val="28"/>
        </w:rPr>
        <w:t>полнении работ, оказании услуг).</w:t>
      </w:r>
      <w:proofErr w:type="gramEnd"/>
    </w:p>
    <w:p w:rsidR="00E23782" w:rsidRPr="00152345" w:rsidRDefault="00E23782" w:rsidP="00AF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926FDA">
        <w:rPr>
          <w:rFonts w:ascii="Times New Roman" w:hAnsi="Times New Roman" w:cs="Times New Roman"/>
          <w:sz w:val="28"/>
          <w:szCs w:val="28"/>
        </w:rPr>
        <w:t>у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26FDA">
        <w:rPr>
          <w:rFonts w:ascii="Times New Roman" w:hAnsi="Times New Roman" w:cs="Times New Roman"/>
          <w:sz w:val="28"/>
          <w:szCs w:val="28"/>
        </w:rPr>
        <w:t>а</w:t>
      </w:r>
      <w:r w:rsidR="006A0E44">
        <w:rPr>
          <w:rFonts w:ascii="Times New Roman" w:hAnsi="Times New Roman" w:cs="Times New Roman"/>
          <w:sz w:val="28"/>
          <w:szCs w:val="28"/>
        </w:rPr>
        <w:t>дминистрацией</w:t>
      </w:r>
      <w:r w:rsidR="00A1495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sectPr w:rsidR="00E23782" w:rsidRPr="00152345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6F"/>
    <w:rsid w:val="00031528"/>
    <w:rsid w:val="000941D3"/>
    <w:rsid w:val="000C6A02"/>
    <w:rsid w:val="000F200D"/>
    <w:rsid w:val="001078C7"/>
    <w:rsid w:val="001268FA"/>
    <w:rsid w:val="00131A46"/>
    <w:rsid w:val="00172D34"/>
    <w:rsid w:val="00192CD7"/>
    <w:rsid w:val="0019400B"/>
    <w:rsid w:val="001B02FB"/>
    <w:rsid w:val="001F676F"/>
    <w:rsid w:val="002001B7"/>
    <w:rsid w:val="002131EE"/>
    <w:rsid w:val="00214340"/>
    <w:rsid w:val="00224CC2"/>
    <w:rsid w:val="002637BB"/>
    <w:rsid w:val="002A020F"/>
    <w:rsid w:val="002A4A4B"/>
    <w:rsid w:val="002A4D6B"/>
    <w:rsid w:val="002B4939"/>
    <w:rsid w:val="002C031B"/>
    <w:rsid w:val="002C591E"/>
    <w:rsid w:val="002F0CC8"/>
    <w:rsid w:val="002F445B"/>
    <w:rsid w:val="002F4CE4"/>
    <w:rsid w:val="00307F1D"/>
    <w:rsid w:val="00313E90"/>
    <w:rsid w:val="00327F56"/>
    <w:rsid w:val="00332E09"/>
    <w:rsid w:val="003405FB"/>
    <w:rsid w:val="00344CCD"/>
    <w:rsid w:val="003566D8"/>
    <w:rsid w:val="003B34B2"/>
    <w:rsid w:val="003E7AC5"/>
    <w:rsid w:val="00431420"/>
    <w:rsid w:val="00455CA3"/>
    <w:rsid w:val="00465F64"/>
    <w:rsid w:val="00475EDC"/>
    <w:rsid w:val="004938B0"/>
    <w:rsid w:val="004E09FA"/>
    <w:rsid w:val="005003B9"/>
    <w:rsid w:val="00550E64"/>
    <w:rsid w:val="00583A50"/>
    <w:rsid w:val="0059784F"/>
    <w:rsid w:val="005B24DF"/>
    <w:rsid w:val="005B2C95"/>
    <w:rsid w:val="005B31F5"/>
    <w:rsid w:val="005E3D45"/>
    <w:rsid w:val="005F2E0E"/>
    <w:rsid w:val="006352D8"/>
    <w:rsid w:val="00662A9B"/>
    <w:rsid w:val="00671B05"/>
    <w:rsid w:val="006804C9"/>
    <w:rsid w:val="0068196E"/>
    <w:rsid w:val="00690C1F"/>
    <w:rsid w:val="006A0E44"/>
    <w:rsid w:val="006C22F2"/>
    <w:rsid w:val="006E7EC7"/>
    <w:rsid w:val="00710578"/>
    <w:rsid w:val="00757F24"/>
    <w:rsid w:val="0076578C"/>
    <w:rsid w:val="00795047"/>
    <w:rsid w:val="007E7137"/>
    <w:rsid w:val="00802C29"/>
    <w:rsid w:val="00857DE4"/>
    <w:rsid w:val="00892890"/>
    <w:rsid w:val="008C6FD5"/>
    <w:rsid w:val="008E6B3C"/>
    <w:rsid w:val="00926FDA"/>
    <w:rsid w:val="00994EDC"/>
    <w:rsid w:val="009D4F15"/>
    <w:rsid w:val="009E530A"/>
    <w:rsid w:val="00A1495A"/>
    <w:rsid w:val="00A62A86"/>
    <w:rsid w:val="00A715A8"/>
    <w:rsid w:val="00AA1F48"/>
    <w:rsid w:val="00AA755D"/>
    <w:rsid w:val="00AB5D79"/>
    <w:rsid w:val="00AE047C"/>
    <w:rsid w:val="00AF46D2"/>
    <w:rsid w:val="00B00DCB"/>
    <w:rsid w:val="00B34155"/>
    <w:rsid w:val="00B5481C"/>
    <w:rsid w:val="00B673FB"/>
    <w:rsid w:val="00B846F7"/>
    <w:rsid w:val="00B95BF2"/>
    <w:rsid w:val="00B961E0"/>
    <w:rsid w:val="00BA4753"/>
    <w:rsid w:val="00BA6FF1"/>
    <w:rsid w:val="00BE4EFF"/>
    <w:rsid w:val="00C01E1A"/>
    <w:rsid w:val="00C51A16"/>
    <w:rsid w:val="00C92770"/>
    <w:rsid w:val="00CB0CFC"/>
    <w:rsid w:val="00CD0269"/>
    <w:rsid w:val="00D02629"/>
    <w:rsid w:val="00D54B2C"/>
    <w:rsid w:val="00D62C1B"/>
    <w:rsid w:val="00D83B42"/>
    <w:rsid w:val="00DA4FE0"/>
    <w:rsid w:val="00DF6F4E"/>
    <w:rsid w:val="00E03F23"/>
    <w:rsid w:val="00E058A8"/>
    <w:rsid w:val="00E106FD"/>
    <w:rsid w:val="00E23782"/>
    <w:rsid w:val="00E5033F"/>
    <w:rsid w:val="00E57F77"/>
    <w:rsid w:val="00E84529"/>
    <w:rsid w:val="00EA159C"/>
    <w:rsid w:val="00EA30EE"/>
    <w:rsid w:val="00EC776F"/>
    <w:rsid w:val="00EF1183"/>
    <w:rsid w:val="00EF57F0"/>
    <w:rsid w:val="00F010BC"/>
    <w:rsid w:val="00F1658C"/>
    <w:rsid w:val="00F65C9D"/>
    <w:rsid w:val="00F71EAE"/>
    <w:rsid w:val="00F96884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5"/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268AF864406575970C928C453255C13CCC28D2D2C4587CA9839F365FD225D8E23CAACEY9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9FCF8F17443D408165789452326B70DF33197BFEAA713FFE986A2BDe4T8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371ED-87FF-44C6-8B58-39270F9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23</cp:revision>
  <cp:lastPrinted>2017-03-10T05:48:00Z</cp:lastPrinted>
  <dcterms:created xsi:type="dcterms:W3CDTF">2015-04-29T06:36:00Z</dcterms:created>
  <dcterms:modified xsi:type="dcterms:W3CDTF">2017-03-10T05:48:00Z</dcterms:modified>
</cp:coreProperties>
</file>