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F5" w:rsidRPr="003152A3" w:rsidRDefault="001913F5" w:rsidP="001913F5">
      <w:pPr>
        <w:pStyle w:val="a5"/>
        <w:spacing w:before="100" w:after="100"/>
        <w:rPr>
          <w:rFonts w:ascii="Times New Roman" w:hAnsi="Times New Roman"/>
          <w:b/>
          <w:sz w:val="28"/>
          <w:szCs w:val="28"/>
        </w:rPr>
      </w:pPr>
      <w:r w:rsidRPr="003152A3">
        <w:rPr>
          <w:rFonts w:ascii="Times New Roman" w:hAnsi="Times New Roman"/>
          <w:b/>
          <w:sz w:val="28"/>
          <w:szCs w:val="28"/>
        </w:rPr>
        <w:t>АДМИНИСТ</w:t>
      </w:r>
      <w:r w:rsidR="003E066F">
        <w:rPr>
          <w:rFonts w:ascii="Times New Roman" w:hAnsi="Times New Roman"/>
          <w:b/>
          <w:sz w:val="28"/>
          <w:szCs w:val="28"/>
        </w:rPr>
        <w:t>Р</w:t>
      </w:r>
      <w:r w:rsidRPr="003152A3">
        <w:rPr>
          <w:rFonts w:ascii="Times New Roman" w:hAnsi="Times New Roman"/>
          <w:b/>
          <w:sz w:val="28"/>
          <w:szCs w:val="28"/>
        </w:rPr>
        <w:t>АЦИЯ</w:t>
      </w:r>
    </w:p>
    <w:p w:rsidR="001913F5" w:rsidRPr="003152A3" w:rsidRDefault="00333C2E" w:rsidP="001913F5">
      <w:pPr>
        <w:pStyle w:val="a5"/>
        <w:spacing w:before="100" w:after="1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Большекрепинского</w:t>
      </w:r>
      <w:r w:rsidR="001913F5" w:rsidRPr="003152A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913F5" w:rsidRPr="003152A3" w:rsidRDefault="001913F5" w:rsidP="001913F5">
      <w:pPr>
        <w:pStyle w:val="a5"/>
        <w:spacing w:before="100" w:after="100"/>
        <w:rPr>
          <w:rFonts w:ascii="Times New Roman" w:hAnsi="Times New Roman"/>
          <w:b/>
          <w:sz w:val="28"/>
          <w:szCs w:val="28"/>
        </w:rPr>
      </w:pPr>
      <w:r w:rsidRPr="003152A3">
        <w:rPr>
          <w:rFonts w:ascii="Times New Roman" w:hAnsi="Times New Roman"/>
          <w:b/>
          <w:sz w:val="28"/>
          <w:szCs w:val="28"/>
        </w:rPr>
        <w:t xml:space="preserve">Родионово-Несветайский район </w:t>
      </w:r>
    </w:p>
    <w:p w:rsidR="001913F5" w:rsidRPr="003152A3" w:rsidRDefault="001913F5" w:rsidP="001913F5">
      <w:pPr>
        <w:pStyle w:val="a5"/>
        <w:spacing w:before="100" w:after="100"/>
        <w:rPr>
          <w:rFonts w:ascii="Times New Roman" w:hAnsi="Times New Roman"/>
          <w:b/>
          <w:sz w:val="28"/>
          <w:szCs w:val="28"/>
        </w:rPr>
      </w:pPr>
      <w:r w:rsidRPr="003152A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11280" w:rsidRPr="003152A3" w:rsidRDefault="00D11280" w:rsidP="001913F5">
      <w:pPr>
        <w:pStyle w:val="a5"/>
        <w:spacing w:before="100" w:after="100"/>
        <w:rPr>
          <w:rFonts w:ascii="Times New Roman" w:hAnsi="Times New Roman"/>
          <w:b/>
          <w:sz w:val="28"/>
          <w:szCs w:val="28"/>
        </w:rPr>
      </w:pPr>
    </w:p>
    <w:p w:rsidR="001913F5" w:rsidRPr="003152A3" w:rsidRDefault="001913F5" w:rsidP="001913F5">
      <w:pPr>
        <w:pStyle w:val="a5"/>
        <w:spacing w:before="100" w:after="100"/>
        <w:rPr>
          <w:rFonts w:ascii="Times New Roman" w:hAnsi="Times New Roman"/>
          <w:b/>
          <w:sz w:val="28"/>
          <w:szCs w:val="28"/>
        </w:rPr>
      </w:pPr>
      <w:r w:rsidRPr="003152A3">
        <w:rPr>
          <w:rFonts w:ascii="Times New Roman" w:hAnsi="Times New Roman"/>
          <w:b/>
          <w:sz w:val="28"/>
          <w:szCs w:val="28"/>
        </w:rPr>
        <w:t>ПОСТАНОВЛЕНИЕ</w:t>
      </w:r>
    </w:p>
    <w:p w:rsidR="001913F5" w:rsidRPr="00C44F20" w:rsidRDefault="00C44F20" w:rsidP="00C44F20">
      <w:pPr>
        <w:pStyle w:val="a5"/>
        <w:spacing w:line="218" w:lineRule="auto"/>
        <w:jc w:val="left"/>
        <w:rPr>
          <w:rFonts w:ascii="Times New Roman" w:hAnsi="Times New Roman"/>
          <w:sz w:val="24"/>
          <w:szCs w:val="24"/>
        </w:rPr>
      </w:pPr>
      <w:r w:rsidRPr="00C44F20">
        <w:rPr>
          <w:rFonts w:ascii="Times New Roman" w:hAnsi="Times New Roman"/>
          <w:sz w:val="24"/>
          <w:szCs w:val="24"/>
        </w:rPr>
        <w:t xml:space="preserve">25 декабря </w:t>
      </w:r>
      <w:r w:rsidR="005725F2" w:rsidRPr="00C44F20">
        <w:rPr>
          <w:rFonts w:ascii="Times New Roman" w:hAnsi="Times New Roman"/>
          <w:sz w:val="24"/>
          <w:szCs w:val="24"/>
        </w:rPr>
        <w:t>2015</w:t>
      </w:r>
      <w:r w:rsidR="005725F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725F2">
        <w:rPr>
          <w:rFonts w:ascii="Times New Roman" w:hAnsi="Times New Roman"/>
          <w:sz w:val="28"/>
          <w:szCs w:val="28"/>
        </w:rPr>
        <w:t xml:space="preserve">   </w:t>
      </w:r>
      <w:r w:rsidR="001913F5" w:rsidRPr="003152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162</w:t>
      </w:r>
      <w:r w:rsidR="00D20A25">
        <w:rPr>
          <w:rFonts w:ascii="Times New Roman" w:hAnsi="Times New Roman"/>
          <w:sz w:val="28"/>
          <w:szCs w:val="28"/>
        </w:rPr>
        <w:t>                </w:t>
      </w:r>
      <w:r w:rsidR="001913F5" w:rsidRPr="00C44F20">
        <w:rPr>
          <w:rFonts w:ascii="Times New Roman" w:hAnsi="Times New Roman"/>
          <w:sz w:val="24"/>
          <w:szCs w:val="24"/>
        </w:rPr>
        <w:t>3465</w:t>
      </w:r>
      <w:r w:rsidR="00D20A25" w:rsidRPr="00C44F20">
        <w:rPr>
          <w:rFonts w:ascii="Times New Roman" w:hAnsi="Times New Roman"/>
          <w:sz w:val="24"/>
          <w:szCs w:val="24"/>
        </w:rPr>
        <w:t>91</w:t>
      </w:r>
      <w:r w:rsidR="001913F5" w:rsidRPr="00C44F20">
        <w:rPr>
          <w:rFonts w:ascii="Times New Roman" w:hAnsi="Times New Roman"/>
          <w:sz w:val="24"/>
          <w:szCs w:val="24"/>
        </w:rPr>
        <w:t xml:space="preserve">, </w:t>
      </w:r>
      <w:r w:rsidR="00D20A25" w:rsidRPr="00C44F20">
        <w:rPr>
          <w:rFonts w:ascii="Times New Roman" w:hAnsi="Times New Roman"/>
          <w:sz w:val="24"/>
          <w:szCs w:val="24"/>
        </w:rPr>
        <w:t>сл</w:t>
      </w:r>
      <w:r w:rsidR="001913F5" w:rsidRPr="00C44F20">
        <w:rPr>
          <w:rFonts w:ascii="Times New Roman" w:hAnsi="Times New Roman"/>
          <w:sz w:val="24"/>
          <w:szCs w:val="24"/>
        </w:rPr>
        <w:t xml:space="preserve">. </w:t>
      </w:r>
      <w:r w:rsidR="00D20A25" w:rsidRPr="00C44F20">
        <w:rPr>
          <w:rFonts w:ascii="Times New Roman" w:hAnsi="Times New Roman"/>
          <w:sz w:val="24"/>
          <w:szCs w:val="24"/>
        </w:rPr>
        <w:t>Большекрепинская</w:t>
      </w:r>
    </w:p>
    <w:p w:rsidR="00EE04A1" w:rsidRPr="003152A3" w:rsidRDefault="00EE04A1" w:rsidP="00F02B25">
      <w:pPr>
        <w:jc w:val="center"/>
        <w:rPr>
          <w:color w:val="0000FF"/>
          <w:sz w:val="28"/>
          <w:szCs w:val="28"/>
        </w:rPr>
      </w:pPr>
    </w:p>
    <w:p w:rsidR="003152A3" w:rsidRDefault="005725F2" w:rsidP="005725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Большекрепинского сельского поселения от 13.07.2012г. № 37 </w:t>
      </w: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C44F20" w:rsidP="00A60C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5725F2">
        <w:rPr>
          <w:color w:val="000000"/>
          <w:sz w:val="28"/>
          <w:szCs w:val="28"/>
        </w:rPr>
        <w:t>В соответствии с Федеральным законом от 06.10.2003 №131 – ФЗ «Об общих принципах организации местного самоуправления в Российской Федерации», Федеральным законом от 08.11.2007 №257-ФЗ «</w:t>
      </w:r>
      <w:r w:rsidR="004D6093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Ростовской области от 13.01.2012 №</w:t>
      </w:r>
      <w:r>
        <w:rPr>
          <w:color w:val="000000"/>
          <w:sz w:val="28"/>
          <w:szCs w:val="28"/>
        </w:rPr>
        <w:t xml:space="preserve"> 12</w:t>
      </w:r>
      <w:r w:rsidR="004D6093">
        <w:rPr>
          <w:color w:val="000000"/>
          <w:sz w:val="28"/>
          <w:szCs w:val="28"/>
        </w:rPr>
        <w:t xml:space="preserve"> «О нормативах финансовых затрат на капитальный ремонт, ремонт, содержание автомобильных</w:t>
      </w:r>
      <w:proofErr w:type="gramEnd"/>
      <w:r w:rsidR="004D6093">
        <w:rPr>
          <w:color w:val="000000"/>
          <w:sz w:val="28"/>
          <w:szCs w:val="28"/>
        </w:rPr>
        <w:t xml:space="preserve"> дорог общего пользования регионального и межмуниципального значения и </w:t>
      </w:r>
      <w:proofErr w:type="gramStart"/>
      <w:r w:rsidR="004D6093">
        <w:rPr>
          <w:color w:val="000000"/>
          <w:sz w:val="28"/>
          <w:szCs w:val="28"/>
        </w:rPr>
        <w:t>правилах</w:t>
      </w:r>
      <w:proofErr w:type="gramEnd"/>
      <w:r w:rsidR="004D6093">
        <w:rPr>
          <w:color w:val="000000"/>
          <w:sz w:val="28"/>
          <w:szCs w:val="28"/>
        </w:rPr>
        <w:t xml:space="preserve"> расчета размера ассигнований областного бюджета на указанные цели», руководствуясь Уставом Администрации Большекрепинского сельского поселения.</w:t>
      </w:r>
    </w:p>
    <w:p w:rsidR="004D6093" w:rsidRDefault="004D6093" w:rsidP="00A60CA0">
      <w:pPr>
        <w:jc w:val="both"/>
        <w:rPr>
          <w:color w:val="000000"/>
          <w:sz w:val="28"/>
          <w:szCs w:val="28"/>
        </w:rPr>
      </w:pPr>
    </w:p>
    <w:p w:rsidR="004D6093" w:rsidRDefault="004D6093" w:rsidP="004D60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D6093" w:rsidRDefault="004D6093" w:rsidP="004D6093">
      <w:pPr>
        <w:jc w:val="center"/>
        <w:rPr>
          <w:color w:val="000000"/>
          <w:sz w:val="28"/>
          <w:szCs w:val="28"/>
        </w:rPr>
      </w:pPr>
    </w:p>
    <w:p w:rsidR="00E95584" w:rsidRDefault="004D6093" w:rsidP="004D609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пункт 3 постановления Администрации Большекрепинского сельского поселения</w:t>
      </w:r>
      <w:r w:rsidR="00C44F20">
        <w:rPr>
          <w:color w:val="000000"/>
          <w:sz w:val="28"/>
          <w:szCs w:val="28"/>
        </w:rPr>
        <w:t xml:space="preserve"> от 13.</w:t>
      </w:r>
      <w:r w:rsidR="00E95584">
        <w:rPr>
          <w:color w:val="000000"/>
          <w:sz w:val="28"/>
          <w:szCs w:val="28"/>
        </w:rPr>
        <w:t xml:space="preserve">07.2012г. №37 «О нормативах финансовых затрат на содержание </w:t>
      </w:r>
      <w:proofErr w:type="spellStart"/>
      <w:r w:rsidR="00E95584">
        <w:rPr>
          <w:color w:val="000000"/>
          <w:sz w:val="28"/>
          <w:szCs w:val="28"/>
        </w:rPr>
        <w:t>внутрипоселковых</w:t>
      </w:r>
      <w:proofErr w:type="spellEnd"/>
      <w:r w:rsidR="00E95584">
        <w:rPr>
          <w:color w:val="000000"/>
          <w:sz w:val="28"/>
          <w:szCs w:val="28"/>
        </w:rPr>
        <w:t xml:space="preserve"> автомобильных дорог местного значения и правилах расчета размера ассигнований бюджета Большекрепинского сельского поселения на указанные цели» изменения, изложив его в следующей редакции:</w:t>
      </w:r>
    </w:p>
    <w:p w:rsidR="00E95584" w:rsidRDefault="00E95584" w:rsidP="00E95584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«3.Установить, что при расчете размера ассигнований бюджета </w:t>
      </w:r>
      <w:r w:rsidR="005365E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содержание межпоселковых автомобильных дорог местного значения на текущий финансовый год и на плановый период применяются поправочные коэффициенты:</w:t>
      </w:r>
    </w:p>
    <w:p w:rsidR="00E95584" w:rsidRDefault="00E95584" w:rsidP="00E95584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2015</w:t>
      </w:r>
      <w:r w:rsidR="005365E3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-0,028319598;</w:t>
      </w:r>
    </w:p>
    <w:p w:rsidR="00E95584" w:rsidRDefault="00E95584" w:rsidP="00E95584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2015</w:t>
      </w:r>
      <w:r w:rsidR="005365E3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-0,028319598.»</w:t>
      </w:r>
    </w:p>
    <w:p w:rsidR="00E95584" w:rsidRDefault="00E95584" w:rsidP="00E9558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подлежит официальному опубликованию в средствах массовой информации и размещению на Интернет-сайте Администрации Большекрепинского сельского поселения.</w:t>
      </w:r>
    </w:p>
    <w:p w:rsidR="00E95584" w:rsidRDefault="00E95584" w:rsidP="00E9558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365E3" w:rsidRDefault="005365E3" w:rsidP="00E95584">
      <w:pPr>
        <w:ind w:left="360"/>
        <w:jc w:val="both"/>
        <w:rPr>
          <w:color w:val="000000"/>
          <w:sz w:val="28"/>
          <w:szCs w:val="28"/>
        </w:rPr>
      </w:pPr>
    </w:p>
    <w:p w:rsidR="00E95584" w:rsidRDefault="00E95584" w:rsidP="00E9558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E95584" w:rsidRDefault="00E95584" w:rsidP="00E9558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Большекрепинского с/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 w:rsidR="00D749FA">
        <w:rPr>
          <w:color w:val="000000"/>
          <w:sz w:val="28"/>
          <w:szCs w:val="28"/>
        </w:rPr>
        <w:t xml:space="preserve">                                А.Ф.Гаркушин</w:t>
      </w:r>
    </w:p>
    <w:p w:rsidR="004D6093" w:rsidRDefault="00E95584" w:rsidP="00E955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Default="003152A3" w:rsidP="00A60CA0">
      <w:pPr>
        <w:jc w:val="both"/>
        <w:rPr>
          <w:color w:val="000000"/>
          <w:sz w:val="28"/>
          <w:szCs w:val="28"/>
        </w:rPr>
      </w:pPr>
    </w:p>
    <w:p w:rsidR="003152A3" w:rsidRPr="003152A3" w:rsidRDefault="003152A3" w:rsidP="00A60CA0">
      <w:pPr>
        <w:jc w:val="both"/>
        <w:rPr>
          <w:color w:val="000000"/>
          <w:sz w:val="28"/>
          <w:szCs w:val="28"/>
        </w:rPr>
      </w:pPr>
    </w:p>
    <w:sectPr w:rsidR="003152A3" w:rsidRPr="003152A3" w:rsidSect="00385CB2">
      <w:pgSz w:w="11906" w:h="16838"/>
      <w:pgMar w:top="73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5F3F"/>
    <w:multiLevelType w:val="hybridMultilevel"/>
    <w:tmpl w:val="3294A020"/>
    <w:lvl w:ilvl="0" w:tplc="02608A76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B1A07F4"/>
    <w:multiLevelType w:val="hybridMultilevel"/>
    <w:tmpl w:val="9094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4693"/>
    <w:rsid w:val="000309A3"/>
    <w:rsid w:val="000677E7"/>
    <w:rsid w:val="000E2EA2"/>
    <w:rsid w:val="001155C7"/>
    <w:rsid w:val="001473CC"/>
    <w:rsid w:val="001913F5"/>
    <w:rsid w:val="001A4693"/>
    <w:rsid w:val="001E2587"/>
    <w:rsid w:val="00264950"/>
    <w:rsid w:val="003152A3"/>
    <w:rsid w:val="00333C2E"/>
    <w:rsid w:val="00385CB2"/>
    <w:rsid w:val="003A57FE"/>
    <w:rsid w:val="003E066F"/>
    <w:rsid w:val="00403B74"/>
    <w:rsid w:val="004C529F"/>
    <w:rsid w:val="004D3568"/>
    <w:rsid w:val="004D6093"/>
    <w:rsid w:val="005365E3"/>
    <w:rsid w:val="005725F2"/>
    <w:rsid w:val="0061450E"/>
    <w:rsid w:val="00654892"/>
    <w:rsid w:val="00661027"/>
    <w:rsid w:val="006C7EA6"/>
    <w:rsid w:val="006D663B"/>
    <w:rsid w:val="00742E40"/>
    <w:rsid w:val="00A4398A"/>
    <w:rsid w:val="00A60CA0"/>
    <w:rsid w:val="00A64C29"/>
    <w:rsid w:val="00A8157C"/>
    <w:rsid w:val="00A97FAA"/>
    <w:rsid w:val="00AD4EA2"/>
    <w:rsid w:val="00B53BCC"/>
    <w:rsid w:val="00BB273D"/>
    <w:rsid w:val="00BC1B80"/>
    <w:rsid w:val="00BE3492"/>
    <w:rsid w:val="00C44F20"/>
    <w:rsid w:val="00CF3BC6"/>
    <w:rsid w:val="00CF59F5"/>
    <w:rsid w:val="00D11280"/>
    <w:rsid w:val="00D20A25"/>
    <w:rsid w:val="00D631ED"/>
    <w:rsid w:val="00D749FA"/>
    <w:rsid w:val="00E25847"/>
    <w:rsid w:val="00E95584"/>
    <w:rsid w:val="00EE04A1"/>
    <w:rsid w:val="00F01873"/>
    <w:rsid w:val="00F02B25"/>
    <w:rsid w:val="00F76CA4"/>
    <w:rsid w:val="00F82063"/>
    <w:rsid w:val="00FA5C9D"/>
    <w:rsid w:val="00FE26DD"/>
    <w:rsid w:val="00FE59AB"/>
    <w:rsid w:val="00F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A1"/>
    <w:rPr>
      <w:sz w:val="24"/>
      <w:szCs w:val="24"/>
    </w:rPr>
  </w:style>
  <w:style w:type="paragraph" w:styleId="1">
    <w:name w:val="heading 1"/>
    <w:basedOn w:val="a"/>
    <w:next w:val="a"/>
    <w:qFormat/>
    <w:rsid w:val="00EE04A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B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55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D35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35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4D3568"/>
    <w:rPr>
      <w:color w:val="0000FF"/>
      <w:u w:val="single"/>
    </w:rPr>
  </w:style>
  <w:style w:type="paragraph" w:styleId="a5">
    <w:name w:val="Body Text"/>
    <w:basedOn w:val="a"/>
    <w:link w:val="a6"/>
    <w:rsid w:val="001913F5"/>
    <w:pPr>
      <w:jc w:val="center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913F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бюджетных </vt:lpstr>
    </vt:vector>
  </TitlesOfParts>
  <Company>Родионово-Несветайского района</Company>
  <LinksUpToDate>false</LinksUpToDate>
  <CharactersWithSpaces>2059</CharactersWithSpaces>
  <SharedDoc>false</SharedDoc>
  <HLinks>
    <vt:vector size="6" baseType="variant"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consultantplus://offline/main?base=RLAW186;n=31838;fld=134;dst=100031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бюджетных </dc:title>
  <dc:subject/>
  <dc:creator>User1</dc:creator>
  <cp:keywords/>
  <dc:description/>
  <cp:lastModifiedBy>1</cp:lastModifiedBy>
  <cp:revision>4</cp:revision>
  <cp:lastPrinted>2015-12-25T05:38:00Z</cp:lastPrinted>
  <dcterms:created xsi:type="dcterms:W3CDTF">2015-12-22T12:54:00Z</dcterms:created>
  <dcterms:modified xsi:type="dcterms:W3CDTF">2015-12-25T05:39:00Z</dcterms:modified>
</cp:coreProperties>
</file>