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FD" w:rsidRDefault="006E08FD" w:rsidP="006E08FD">
      <w:pPr>
        <w:jc w:val="center"/>
        <w:rPr>
          <w:rFonts w:ascii="Arial" w:hAnsi="Arial"/>
          <w:sz w:val="36"/>
        </w:rPr>
      </w:pPr>
    </w:p>
    <w:p w:rsidR="00BB396A" w:rsidRPr="009C45B1" w:rsidRDefault="00BB396A" w:rsidP="00BB396A">
      <w:pPr>
        <w:jc w:val="center"/>
        <w:rPr>
          <w:b/>
          <w:sz w:val="28"/>
          <w:szCs w:val="28"/>
        </w:rPr>
      </w:pPr>
      <w:r w:rsidRPr="009C45B1">
        <w:rPr>
          <w:b/>
          <w:sz w:val="28"/>
          <w:szCs w:val="28"/>
        </w:rPr>
        <w:t xml:space="preserve">АДМИНИСТРАЦИЯ </w:t>
      </w:r>
      <w:r w:rsidR="009C45B1" w:rsidRPr="009C45B1">
        <w:rPr>
          <w:b/>
          <w:sz w:val="28"/>
          <w:szCs w:val="28"/>
        </w:rPr>
        <w:t>БОЛЬШЕКРЕПИНСКОГО</w:t>
      </w:r>
    </w:p>
    <w:p w:rsidR="006E08FD" w:rsidRPr="009C45B1" w:rsidRDefault="00BB396A" w:rsidP="00BB396A">
      <w:pPr>
        <w:jc w:val="center"/>
        <w:rPr>
          <w:sz w:val="36"/>
        </w:rPr>
      </w:pPr>
      <w:r w:rsidRPr="009C45B1">
        <w:rPr>
          <w:b/>
          <w:sz w:val="28"/>
          <w:szCs w:val="28"/>
        </w:rPr>
        <w:t>СЕЛЬСКОГО ПОСЕЛЕНИ</w:t>
      </w:r>
      <w:r w:rsidR="009C45B1">
        <w:rPr>
          <w:b/>
          <w:sz w:val="28"/>
          <w:szCs w:val="28"/>
        </w:rPr>
        <w:t>Я</w:t>
      </w:r>
    </w:p>
    <w:p w:rsidR="00A104B9" w:rsidRPr="009C45B1" w:rsidRDefault="00A104B9" w:rsidP="00A104B9">
      <w:pPr>
        <w:pBdr>
          <w:bottom w:val="double" w:sz="12" w:space="0" w:color="auto"/>
        </w:pBdr>
        <w:jc w:val="center"/>
        <w:rPr>
          <w:b/>
          <w:sz w:val="28"/>
          <w:szCs w:val="28"/>
        </w:rPr>
      </w:pPr>
      <w:r w:rsidRPr="009C45B1">
        <w:rPr>
          <w:b/>
          <w:sz w:val="28"/>
          <w:szCs w:val="28"/>
        </w:rPr>
        <w:t>Родионово-Несветайский</w:t>
      </w:r>
      <w:r w:rsidR="006E08FD" w:rsidRPr="009C45B1">
        <w:rPr>
          <w:b/>
          <w:sz w:val="28"/>
          <w:szCs w:val="28"/>
        </w:rPr>
        <w:t xml:space="preserve"> район</w:t>
      </w:r>
    </w:p>
    <w:p w:rsidR="00A104B9" w:rsidRPr="001F4028" w:rsidRDefault="006E08FD" w:rsidP="001F4028">
      <w:pPr>
        <w:pBdr>
          <w:bottom w:val="double" w:sz="12" w:space="0" w:color="auto"/>
        </w:pBdr>
        <w:jc w:val="center"/>
        <w:rPr>
          <w:b/>
          <w:sz w:val="28"/>
          <w:szCs w:val="28"/>
        </w:rPr>
      </w:pPr>
      <w:r w:rsidRPr="009C45B1">
        <w:rPr>
          <w:b/>
          <w:sz w:val="28"/>
          <w:szCs w:val="28"/>
        </w:rPr>
        <w:t xml:space="preserve"> Ростовск</w:t>
      </w:r>
      <w:r w:rsidR="00A104B9" w:rsidRPr="009C45B1">
        <w:rPr>
          <w:b/>
          <w:sz w:val="28"/>
          <w:szCs w:val="28"/>
        </w:rPr>
        <w:t>ая</w:t>
      </w:r>
      <w:r w:rsidRPr="009C45B1">
        <w:rPr>
          <w:b/>
          <w:sz w:val="28"/>
          <w:szCs w:val="28"/>
        </w:rPr>
        <w:t xml:space="preserve"> област</w:t>
      </w:r>
      <w:r w:rsidR="00A104B9" w:rsidRPr="009C45B1">
        <w:rPr>
          <w:b/>
          <w:sz w:val="28"/>
          <w:szCs w:val="28"/>
        </w:rPr>
        <w:t>ь</w:t>
      </w:r>
      <w:r w:rsidR="001F4028" w:rsidRPr="009C45B1">
        <w:rPr>
          <w:b/>
          <w:sz w:val="28"/>
          <w:szCs w:val="28"/>
        </w:rPr>
        <w:t xml:space="preserve">                      </w:t>
      </w:r>
      <w:r w:rsidR="001F402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F4028" w:rsidRDefault="001F4028" w:rsidP="009939D7">
      <w:pPr>
        <w:jc w:val="center"/>
        <w:rPr>
          <w:b/>
          <w:sz w:val="28"/>
          <w:szCs w:val="28"/>
        </w:rPr>
      </w:pPr>
    </w:p>
    <w:p w:rsidR="001F4028" w:rsidRDefault="001F4028" w:rsidP="001F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27E6" w:rsidRDefault="00EC27E6" w:rsidP="001F4028">
      <w:pPr>
        <w:jc w:val="center"/>
        <w:rPr>
          <w:b/>
          <w:sz w:val="28"/>
          <w:szCs w:val="28"/>
        </w:rPr>
      </w:pPr>
    </w:p>
    <w:p w:rsidR="001F4028" w:rsidRPr="006E08FD" w:rsidRDefault="009C45B1" w:rsidP="001F4028">
      <w:pPr>
        <w:rPr>
          <w:b/>
        </w:rPr>
      </w:pPr>
      <w:r>
        <w:rPr>
          <w:b/>
        </w:rPr>
        <w:t>16.06.2014</w:t>
      </w:r>
      <w:r w:rsidR="00EC27E6">
        <w:rPr>
          <w:b/>
        </w:rPr>
        <w:t xml:space="preserve">                                           №     </w:t>
      </w:r>
      <w:r>
        <w:rPr>
          <w:b/>
        </w:rPr>
        <w:t>75</w:t>
      </w:r>
      <w:r w:rsidR="00EC27E6">
        <w:rPr>
          <w:b/>
        </w:rPr>
        <w:t xml:space="preserve">                   </w:t>
      </w:r>
      <w:r w:rsidR="00F964C5">
        <w:rPr>
          <w:b/>
        </w:rPr>
        <w:t xml:space="preserve">  </w:t>
      </w:r>
      <w:r w:rsidR="00EC27E6">
        <w:rPr>
          <w:b/>
        </w:rPr>
        <w:t xml:space="preserve">       </w:t>
      </w:r>
      <w:r>
        <w:rPr>
          <w:b/>
        </w:rPr>
        <w:t>346591 сл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ольшекрепинская</w:t>
      </w:r>
    </w:p>
    <w:p w:rsidR="009939D7" w:rsidRPr="006E08FD" w:rsidRDefault="001F4028" w:rsidP="001F4028">
      <w:pPr>
        <w:rPr>
          <w:b/>
        </w:rPr>
      </w:pPr>
      <w:r w:rsidRPr="00926B68">
        <w:rPr>
          <w:b/>
        </w:rPr>
        <w:tab/>
      </w:r>
      <w:r w:rsidRPr="00926B68">
        <w:rPr>
          <w:b/>
        </w:rPr>
        <w:tab/>
      </w:r>
      <w:r>
        <w:rPr>
          <w:b/>
        </w:rPr>
        <w:t xml:space="preserve">                </w:t>
      </w:r>
    </w:p>
    <w:p w:rsidR="00EC27E6" w:rsidRDefault="00926B68" w:rsidP="00EC2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B68">
        <w:rPr>
          <w:b/>
        </w:rPr>
        <w:tab/>
      </w:r>
      <w:r w:rsidR="00EC27E6">
        <w:rPr>
          <w:rFonts w:ascii="Times New Roman" w:hAnsi="Times New Roman" w:cs="Times New Roman"/>
          <w:sz w:val="28"/>
          <w:szCs w:val="28"/>
        </w:rPr>
        <w:t>Об утв</w:t>
      </w:r>
      <w:r w:rsidR="00A85FC1">
        <w:rPr>
          <w:rFonts w:ascii="Times New Roman" w:hAnsi="Times New Roman" w:cs="Times New Roman"/>
          <w:sz w:val="28"/>
          <w:szCs w:val="28"/>
        </w:rPr>
        <w:t>ерждении порядка ведения реестра</w:t>
      </w:r>
      <w:r w:rsidR="00EC27E6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="009C45B1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EC27E6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        </w:t>
      </w:r>
    </w:p>
    <w:p w:rsidR="001F4028" w:rsidRPr="00EC27E6" w:rsidRDefault="00926B68" w:rsidP="00EC27E6">
      <w:pPr>
        <w:rPr>
          <w:b/>
        </w:rPr>
      </w:pPr>
      <w:r w:rsidRPr="00926B68">
        <w:rPr>
          <w:b/>
        </w:rPr>
        <w:tab/>
      </w:r>
      <w:r w:rsidRPr="00926B68">
        <w:rPr>
          <w:b/>
        </w:rPr>
        <w:tab/>
      </w:r>
      <w:r w:rsidRPr="00926B68">
        <w:rPr>
          <w:b/>
        </w:rPr>
        <w:tab/>
      </w:r>
      <w:r w:rsidRPr="00926B68">
        <w:rPr>
          <w:b/>
        </w:rPr>
        <w:tab/>
      </w:r>
      <w:r w:rsidRPr="00926B68">
        <w:rPr>
          <w:b/>
        </w:rPr>
        <w:tab/>
      </w:r>
      <w:r w:rsidRPr="00926B68">
        <w:rPr>
          <w:b/>
        </w:rPr>
        <w:tab/>
      </w:r>
      <w:r w:rsidRPr="00926B68">
        <w:rPr>
          <w:b/>
        </w:rPr>
        <w:tab/>
      </w:r>
      <w:r w:rsidR="001F4028">
        <w:t xml:space="preserve">                                                           </w:t>
      </w:r>
    </w:p>
    <w:p w:rsidR="006A7536" w:rsidRDefault="00E244FD" w:rsidP="00197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приказом Министерства экономического развития Российской Федерации от 30.08.2011г</w:t>
      </w:r>
      <w:r w:rsidRPr="00F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424 «Об утверждении Порядка ведения органами местного</w:t>
      </w:r>
      <w:r w:rsidRPr="00D2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реестров муниципального имущества», в</w:t>
      </w:r>
      <w:r w:rsidR="00F964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C0C95">
        <w:rPr>
          <w:rFonts w:ascii="Times New Roman" w:hAnsi="Times New Roman" w:cs="Times New Roman"/>
          <w:sz w:val="28"/>
          <w:szCs w:val="28"/>
        </w:rPr>
        <w:t xml:space="preserve"> решением Собрания  депутатов </w:t>
      </w:r>
      <w:r w:rsidR="009C45B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2C0C9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C45B1">
        <w:rPr>
          <w:rFonts w:ascii="Times New Roman" w:hAnsi="Times New Roman" w:cs="Times New Roman"/>
          <w:sz w:val="28"/>
          <w:szCs w:val="28"/>
        </w:rPr>
        <w:t>04</w:t>
      </w:r>
      <w:r w:rsidR="002C0C95">
        <w:rPr>
          <w:rFonts w:ascii="Times New Roman" w:hAnsi="Times New Roman" w:cs="Times New Roman"/>
          <w:sz w:val="28"/>
          <w:szCs w:val="28"/>
        </w:rPr>
        <w:t xml:space="preserve"> сентября 2008 года №</w:t>
      </w:r>
      <w:r w:rsidR="00F964C5">
        <w:rPr>
          <w:rFonts w:ascii="Times New Roman" w:hAnsi="Times New Roman" w:cs="Times New Roman"/>
          <w:sz w:val="28"/>
          <w:szCs w:val="28"/>
        </w:rPr>
        <w:t xml:space="preserve"> </w:t>
      </w:r>
      <w:r w:rsidR="009C45B1">
        <w:rPr>
          <w:rFonts w:ascii="Times New Roman" w:hAnsi="Times New Roman" w:cs="Times New Roman"/>
          <w:sz w:val="28"/>
          <w:szCs w:val="28"/>
        </w:rPr>
        <w:t>77</w:t>
      </w:r>
      <w:r w:rsidR="002C0C95">
        <w:rPr>
          <w:rFonts w:ascii="Times New Roman" w:hAnsi="Times New Roman" w:cs="Times New Roman"/>
          <w:sz w:val="28"/>
          <w:szCs w:val="28"/>
        </w:rPr>
        <w:t xml:space="preserve"> </w:t>
      </w:r>
      <w:r w:rsidR="00F964C5">
        <w:rPr>
          <w:rFonts w:ascii="Times New Roman" w:hAnsi="Times New Roman" w:cs="Times New Roman"/>
          <w:sz w:val="28"/>
          <w:szCs w:val="28"/>
        </w:rPr>
        <w:t xml:space="preserve">« </w:t>
      </w:r>
      <w:r w:rsidR="002C0C95">
        <w:rPr>
          <w:rFonts w:ascii="Times New Roman" w:hAnsi="Times New Roman" w:cs="Times New Roman"/>
          <w:sz w:val="28"/>
          <w:szCs w:val="28"/>
        </w:rPr>
        <w:t xml:space="preserve">О принятии «Положения о порядке управления и распоряжения имуществом, находящимся в муниципальной собственности </w:t>
      </w:r>
      <w:r w:rsidR="009C45B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2C0C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104">
        <w:rPr>
          <w:rFonts w:ascii="Times New Roman" w:hAnsi="Times New Roman" w:cs="Times New Roman"/>
          <w:sz w:val="28"/>
          <w:szCs w:val="28"/>
        </w:rPr>
        <w:t xml:space="preserve"> в целях совершенствования порядка</w:t>
      </w:r>
      <w:r w:rsidR="0019755E" w:rsidRPr="00FD213A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D20104">
        <w:rPr>
          <w:rFonts w:ascii="Times New Roman" w:hAnsi="Times New Roman" w:cs="Times New Roman"/>
          <w:sz w:val="28"/>
          <w:szCs w:val="28"/>
        </w:rPr>
        <w:t xml:space="preserve"> и ведения реестра</w:t>
      </w:r>
      <w:proofErr w:type="gramEnd"/>
      <w:r w:rsidR="00D20104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BC0D13">
        <w:rPr>
          <w:rFonts w:ascii="Times New Roman" w:hAnsi="Times New Roman" w:cs="Times New Roman"/>
          <w:sz w:val="28"/>
          <w:szCs w:val="28"/>
        </w:rPr>
        <w:t xml:space="preserve"> </w:t>
      </w:r>
      <w:r w:rsidR="00F964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45B1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BC0D13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C40F65">
        <w:rPr>
          <w:rFonts w:ascii="Times New Roman" w:hAnsi="Times New Roman" w:cs="Times New Roman"/>
          <w:sz w:val="28"/>
          <w:szCs w:val="28"/>
        </w:rPr>
        <w:t xml:space="preserve"> </w:t>
      </w:r>
      <w:r w:rsidR="00BC0D13">
        <w:rPr>
          <w:rFonts w:ascii="Times New Roman" w:hAnsi="Times New Roman" w:cs="Times New Roman"/>
          <w:sz w:val="28"/>
          <w:szCs w:val="28"/>
        </w:rPr>
        <w:t xml:space="preserve">а также обеспечение полноты и </w:t>
      </w:r>
      <w:proofErr w:type="gramStart"/>
      <w:r w:rsidR="00BC0D13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BC0D13">
        <w:rPr>
          <w:rFonts w:ascii="Times New Roman" w:hAnsi="Times New Roman" w:cs="Times New Roman"/>
          <w:sz w:val="28"/>
          <w:szCs w:val="28"/>
        </w:rPr>
        <w:t xml:space="preserve"> содержащихся в реестре сведений о муниципальном имуществе муниципального образования  «</w:t>
      </w:r>
      <w:proofErr w:type="spellStart"/>
      <w:r w:rsidR="009C45B1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BC0D1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0F65">
        <w:rPr>
          <w:rFonts w:ascii="Times New Roman" w:hAnsi="Times New Roman" w:cs="Times New Roman"/>
          <w:sz w:val="28"/>
          <w:szCs w:val="28"/>
        </w:rPr>
        <w:t>,</w:t>
      </w:r>
    </w:p>
    <w:p w:rsidR="00F964C5" w:rsidRDefault="00F964C5" w:rsidP="00EC27E6">
      <w:pPr>
        <w:pStyle w:val="ConsPlusNormal"/>
        <w:widowControl/>
        <w:tabs>
          <w:tab w:val="left" w:pos="2696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36" w:rsidRDefault="00EC27E6" w:rsidP="00EC27E6">
      <w:pPr>
        <w:pStyle w:val="ConsPlusNormal"/>
        <w:widowControl/>
        <w:tabs>
          <w:tab w:val="left" w:pos="2696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B396A">
        <w:rPr>
          <w:rFonts w:ascii="Times New Roman" w:hAnsi="Times New Roman" w:cs="Times New Roman"/>
          <w:b/>
          <w:sz w:val="28"/>
          <w:szCs w:val="28"/>
        </w:rPr>
        <w:t>:</w:t>
      </w:r>
    </w:p>
    <w:p w:rsidR="00F964C5" w:rsidRPr="00C40F65" w:rsidRDefault="00F964C5" w:rsidP="00EC27E6">
      <w:pPr>
        <w:pStyle w:val="ConsPlusNormal"/>
        <w:widowControl/>
        <w:tabs>
          <w:tab w:val="left" w:pos="2696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5E" w:rsidRDefault="00BB396A" w:rsidP="00BB3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13A">
        <w:rPr>
          <w:rFonts w:ascii="Times New Roman" w:hAnsi="Times New Roman" w:cs="Times New Roman"/>
          <w:sz w:val="28"/>
          <w:szCs w:val="28"/>
        </w:rPr>
        <w:t>.</w:t>
      </w:r>
      <w:r w:rsidR="00A67EAB" w:rsidRPr="00FD213A">
        <w:rPr>
          <w:rFonts w:ascii="Times New Roman" w:hAnsi="Times New Roman" w:cs="Times New Roman"/>
          <w:sz w:val="28"/>
          <w:szCs w:val="28"/>
        </w:rPr>
        <w:t>Утвердить</w:t>
      </w:r>
      <w:r w:rsidR="00C40F65">
        <w:rPr>
          <w:rFonts w:ascii="Times New Roman" w:hAnsi="Times New Roman" w:cs="Times New Roman"/>
          <w:sz w:val="28"/>
          <w:szCs w:val="28"/>
        </w:rPr>
        <w:t xml:space="preserve"> Положение об утверждении порядка ведении реестра муниципального имущества муниципального образования «</w:t>
      </w:r>
      <w:proofErr w:type="spellStart"/>
      <w:r w:rsidR="009C45B1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9C45B1">
        <w:rPr>
          <w:rFonts w:ascii="Times New Roman" w:hAnsi="Times New Roman" w:cs="Times New Roman"/>
          <w:sz w:val="28"/>
          <w:szCs w:val="28"/>
        </w:rPr>
        <w:t xml:space="preserve"> </w:t>
      </w:r>
      <w:r w:rsidR="00C40F6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97F00" w:rsidRPr="00FD213A">
        <w:rPr>
          <w:rFonts w:ascii="Times New Roman" w:hAnsi="Times New Roman" w:cs="Times New Roman"/>
          <w:sz w:val="28"/>
          <w:szCs w:val="28"/>
        </w:rPr>
        <w:t xml:space="preserve"> </w:t>
      </w:r>
      <w:r w:rsidR="0019755E" w:rsidRPr="00FD213A">
        <w:rPr>
          <w:rFonts w:ascii="Times New Roman" w:hAnsi="Times New Roman" w:cs="Times New Roman"/>
          <w:sz w:val="28"/>
          <w:szCs w:val="28"/>
        </w:rPr>
        <w:t>"</w:t>
      </w:r>
      <w:r w:rsidR="00C40F6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D213A" w:rsidRPr="00FD213A" w:rsidRDefault="00BB396A" w:rsidP="00BB3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7E6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подписания</w:t>
      </w:r>
    </w:p>
    <w:p w:rsidR="00A67EAB" w:rsidRPr="00FD213A" w:rsidRDefault="009C45B1" w:rsidP="000101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EAB" w:rsidRPr="00FD213A">
        <w:rPr>
          <w:rFonts w:ascii="Times New Roman" w:hAnsi="Times New Roman" w:cs="Times New Roman"/>
          <w:sz w:val="28"/>
          <w:szCs w:val="28"/>
        </w:rPr>
        <w:t>. Контроль за в</w:t>
      </w:r>
      <w:r w:rsidR="00010164">
        <w:rPr>
          <w:rFonts w:ascii="Times New Roman" w:hAnsi="Times New Roman" w:cs="Times New Roman"/>
          <w:sz w:val="28"/>
          <w:szCs w:val="28"/>
        </w:rPr>
        <w:t xml:space="preserve">ыполнением </w:t>
      </w:r>
      <w:r w:rsidR="0048101D">
        <w:rPr>
          <w:rFonts w:ascii="Times New Roman" w:hAnsi="Times New Roman" w:cs="Times New Roman"/>
          <w:sz w:val="28"/>
          <w:szCs w:val="28"/>
        </w:rPr>
        <w:t>постановления</w:t>
      </w:r>
      <w:r w:rsidR="00A67EAB" w:rsidRPr="00FD213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67EAB" w:rsidRDefault="00A67EAB" w:rsidP="00A67EAB">
      <w:pPr>
        <w:tabs>
          <w:tab w:val="left" w:pos="-342"/>
          <w:tab w:val="left" w:pos="18"/>
          <w:tab w:val="left" w:pos="284"/>
          <w:tab w:val="left" w:pos="426"/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F964C5" w:rsidRDefault="00F964C5" w:rsidP="00A67EAB">
      <w:pPr>
        <w:tabs>
          <w:tab w:val="left" w:pos="-342"/>
          <w:tab w:val="left" w:pos="18"/>
          <w:tab w:val="left" w:pos="284"/>
          <w:tab w:val="left" w:pos="426"/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046636" w:rsidRDefault="00046636" w:rsidP="00A67EAB">
      <w:pPr>
        <w:tabs>
          <w:tab w:val="left" w:pos="-342"/>
          <w:tab w:val="left" w:pos="18"/>
          <w:tab w:val="left" w:pos="284"/>
          <w:tab w:val="left" w:pos="426"/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BB396A" w:rsidRPr="00E244FD" w:rsidRDefault="00BB396A" w:rsidP="00BB396A">
      <w:pPr>
        <w:ind w:right="-5"/>
        <w:jc w:val="both"/>
        <w:rPr>
          <w:sz w:val="28"/>
          <w:szCs w:val="28"/>
        </w:rPr>
      </w:pPr>
      <w:r w:rsidRPr="00E244FD">
        <w:rPr>
          <w:sz w:val="28"/>
          <w:szCs w:val="28"/>
        </w:rPr>
        <w:t xml:space="preserve">Глава </w:t>
      </w:r>
      <w:r w:rsidR="009C45B1">
        <w:rPr>
          <w:sz w:val="28"/>
          <w:szCs w:val="28"/>
        </w:rPr>
        <w:t>Большекрепинского</w:t>
      </w:r>
      <w:r w:rsidRPr="00E244FD">
        <w:rPr>
          <w:sz w:val="28"/>
          <w:szCs w:val="28"/>
        </w:rPr>
        <w:t xml:space="preserve"> </w:t>
      </w:r>
    </w:p>
    <w:p w:rsidR="00BB396A" w:rsidRPr="00E244FD" w:rsidRDefault="00BB396A" w:rsidP="00BB396A">
      <w:pPr>
        <w:tabs>
          <w:tab w:val="left" w:pos="7669"/>
        </w:tabs>
        <w:ind w:right="-5"/>
        <w:jc w:val="both"/>
        <w:rPr>
          <w:b/>
          <w:sz w:val="28"/>
          <w:szCs w:val="28"/>
        </w:rPr>
      </w:pPr>
      <w:r w:rsidRPr="00E244FD">
        <w:rPr>
          <w:sz w:val="28"/>
          <w:szCs w:val="28"/>
        </w:rPr>
        <w:t>сельского поселения</w:t>
      </w:r>
      <w:r w:rsidRPr="00E244FD">
        <w:rPr>
          <w:sz w:val="28"/>
          <w:szCs w:val="28"/>
        </w:rPr>
        <w:tab/>
      </w:r>
      <w:r w:rsidR="009C45B1">
        <w:rPr>
          <w:sz w:val="28"/>
          <w:szCs w:val="28"/>
        </w:rPr>
        <w:t>А.Ф.Гаркушин</w:t>
      </w:r>
    </w:p>
    <w:p w:rsidR="00BB396A" w:rsidRDefault="00BB396A" w:rsidP="00BB396A">
      <w:pPr>
        <w:tabs>
          <w:tab w:val="left" w:pos="7669"/>
        </w:tabs>
        <w:ind w:right="-5"/>
        <w:jc w:val="both"/>
        <w:rPr>
          <w:b/>
        </w:rPr>
      </w:pPr>
    </w:p>
    <w:p w:rsidR="0048101D" w:rsidRDefault="0048101D" w:rsidP="00BB396A">
      <w:pPr>
        <w:tabs>
          <w:tab w:val="left" w:pos="7669"/>
        </w:tabs>
        <w:ind w:right="-5"/>
        <w:jc w:val="both"/>
        <w:rPr>
          <w:b/>
        </w:rPr>
      </w:pPr>
    </w:p>
    <w:p w:rsidR="00046636" w:rsidRDefault="00046636" w:rsidP="00BB396A">
      <w:pPr>
        <w:tabs>
          <w:tab w:val="left" w:pos="7669"/>
        </w:tabs>
        <w:ind w:right="-5"/>
        <w:jc w:val="both"/>
        <w:rPr>
          <w:b/>
        </w:rPr>
      </w:pPr>
    </w:p>
    <w:p w:rsidR="00046636" w:rsidRDefault="00046636" w:rsidP="00BB396A">
      <w:pPr>
        <w:tabs>
          <w:tab w:val="left" w:pos="7669"/>
        </w:tabs>
        <w:ind w:right="-5"/>
        <w:jc w:val="both"/>
        <w:rPr>
          <w:b/>
        </w:rPr>
      </w:pPr>
    </w:p>
    <w:p w:rsidR="00BB396A" w:rsidRPr="00F964C5" w:rsidRDefault="00BB396A" w:rsidP="00BB396A">
      <w:pPr>
        <w:ind w:right="-5"/>
        <w:jc w:val="both"/>
        <w:rPr>
          <w:sz w:val="20"/>
          <w:szCs w:val="20"/>
        </w:rPr>
      </w:pPr>
      <w:r w:rsidRPr="00F964C5">
        <w:rPr>
          <w:sz w:val="20"/>
          <w:szCs w:val="20"/>
        </w:rPr>
        <w:t>Постановл</w:t>
      </w:r>
      <w:r w:rsidR="00090E98">
        <w:rPr>
          <w:sz w:val="20"/>
          <w:szCs w:val="20"/>
        </w:rPr>
        <w:t>ение внос</w:t>
      </w:r>
      <w:r w:rsidRPr="00F964C5">
        <w:rPr>
          <w:sz w:val="20"/>
          <w:szCs w:val="20"/>
        </w:rPr>
        <w:t xml:space="preserve">ит сектор </w:t>
      </w:r>
    </w:p>
    <w:p w:rsidR="00BB396A" w:rsidRPr="00F964C5" w:rsidRDefault="00BB396A" w:rsidP="00BB396A">
      <w:pPr>
        <w:ind w:right="-5"/>
        <w:jc w:val="both"/>
        <w:rPr>
          <w:sz w:val="20"/>
          <w:szCs w:val="20"/>
        </w:rPr>
      </w:pPr>
      <w:r w:rsidRPr="00F964C5">
        <w:rPr>
          <w:sz w:val="20"/>
          <w:szCs w:val="20"/>
        </w:rPr>
        <w:t>экономики и финансов</w:t>
      </w:r>
    </w:p>
    <w:p w:rsidR="009C45B1" w:rsidRDefault="009C45B1" w:rsidP="0048101D">
      <w:pPr>
        <w:pStyle w:val="r"/>
        <w:ind w:firstLine="0"/>
        <w:rPr>
          <w:color w:val="auto"/>
          <w:sz w:val="28"/>
          <w:szCs w:val="28"/>
        </w:rPr>
      </w:pPr>
    </w:p>
    <w:p w:rsidR="009C45B1" w:rsidRDefault="009C45B1" w:rsidP="0048101D">
      <w:pPr>
        <w:pStyle w:val="r"/>
        <w:ind w:firstLine="0"/>
        <w:rPr>
          <w:color w:val="auto"/>
          <w:sz w:val="28"/>
          <w:szCs w:val="28"/>
        </w:rPr>
      </w:pPr>
    </w:p>
    <w:p w:rsidR="009C45B1" w:rsidRDefault="009C45B1" w:rsidP="0048101D">
      <w:pPr>
        <w:pStyle w:val="r"/>
        <w:ind w:firstLine="0"/>
        <w:rPr>
          <w:color w:val="auto"/>
          <w:sz w:val="28"/>
          <w:szCs w:val="28"/>
        </w:rPr>
      </w:pPr>
    </w:p>
    <w:p w:rsidR="00647EF4" w:rsidRDefault="00010164" w:rsidP="0048101D">
      <w:pPr>
        <w:pStyle w:val="r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A7536" w:rsidRPr="00E244FD">
        <w:rPr>
          <w:color w:val="auto"/>
          <w:sz w:val="28"/>
          <w:szCs w:val="28"/>
        </w:rPr>
        <w:t xml:space="preserve">Приложение </w:t>
      </w:r>
      <w:r w:rsidR="00BB396A" w:rsidRPr="00E244FD">
        <w:rPr>
          <w:color w:val="auto"/>
          <w:sz w:val="28"/>
          <w:szCs w:val="28"/>
        </w:rPr>
        <w:t>к постановлению</w:t>
      </w:r>
    </w:p>
    <w:p w:rsidR="00647EF4" w:rsidRDefault="00C47B39" w:rsidP="00647EF4">
      <w:pPr>
        <w:pStyle w:val="r"/>
        <w:ind w:firstLine="0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 xml:space="preserve"> Администрации</w:t>
      </w:r>
      <w:r w:rsidR="00647EF4">
        <w:rPr>
          <w:color w:val="auto"/>
          <w:sz w:val="28"/>
          <w:szCs w:val="28"/>
        </w:rPr>
        <w:t xml:space="preserve"> </w:t>
      </w:r>
      <w:r w:rsidR="009C45B1">
        <w:rPr>
          <w:color w:val="auto"/>
          <w:sz w:val="28"/>
          <w:szCs w:val="28"/>
        </w:rPr>
        <w:t>Большекрепинского</w:t>
      </w:r>
      <w:r w:rsidRPr="00E244FD">
        <w:rPr>
          <w:color w:val="auto"/>
          <w:sz w:val="28"/>
          <w:szCs w:val="28"/>
        </w:rPr>
        <w:t xml:space="preserve"> </w:t>
      </w:r>
    </w:p>
    <w:p w:rsidR="00C47B39" w:rsidRPr="00E244FD" w:rsidRDefault="00C47B39" w:rsidP="00C47B39">
      <w:pPr>
        <w:pStyle w:val="r"/>
        <w:ind w:firstLine="0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сельского поселения</w:t>
      </w:r>
    </w:p>
    <w:p w:rsidR="00C47B39" w:rsidRPr="00E244FD" w:rsidRDefault="00FE0CB3" w:rsidP="00C47B39">
      <w:pPr>
        <w:pStyle w:val="r"/>
        <w:ind w:firstLine="0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о</w:t>
      </w:r>
      <w:r w:rsidR="00C47B39" w:rsidRPr="00E244FD">
        <w:rPr>
          <w:color w:val="auto"/>
          <w:sz w:val="28"/>
          <w:szCs w:val="28"/>
        </w:rPr>
        <w:t xml:space="preserve">т </w:t>
      </w:r>
      <w:r w:rsidR="009C45B1">
        <w:rPr>
          <w:color w:val="auto"/>
          <w:sz w:val="28"/>
          <w:szCs w:val="28"/>
        </w:rPr>
        <w:t>16.06.2014 №75</w:t>
      </w:r>
    </w:p>
    <w:p w:rsidR="00010164" w:rsidRDefault="00010164" w:rsidP="006A7536">
      <w:pPr>
        <w:jc w:val="center"/>
        <w:outlineLvl w:val="1"/>
        <w:rPr>
          <w:rFonts w:cs="Arial"/>
          <w:b/>
          <w:bCs/>
          <w:kern w:val="36"/>
          <w:sz w:val="23"/>
          <w:szCs w:val="23"/>
        </w:rPr>
      </w:pPr>
      <w:bookmarkStart w:id="0" w:name="p145"/>
      <w:bookmarkEnd w:id="0"/>
      <w:r>
        <w:rPr>
          <w:rFonts w:cs="Arial"/>
          <w:b/>
          <w:bCs/>
          <w:kern w:val="36"/>
          <w:sz w:val="23"/>
          <w:szCs w:val="23"/>
        </w:rPr>
        <w:t xml:space="preserve">  </w:t>
      </w:r>
    </w:p>
    <w:p w:rsidR="0048101D" w:rsidRDefault="00A85FC1" w:rsidP="0097602D">
      <w:pPr>
        <w:jc w:val="center"/>
        <w:outlineLvl w:val="1"/>
        <w:rPr>
          <w:b/>
          <w:kern w:val="36"/>
        </w:rPr>
      </w:pPr>
      <w:r w:rsidRPr="00361AA0">
        <w:rPr>
          <w:b/>
          <w:kern w:val="36"/>
        </w:rPr>
        <w:t>ПОЛОЖЕНИЕ</w:t>
      </w:r>
      <w:r w:rsidRPr="00361AA0">
        <w:rPr>
          <w:b/>
          <w:kern w:val="36"/>
        </w:rPr>
        <w:br/>
        <w:t>ОБ УТВЕРЖДЕНИИ ПОРЯДКА ВЕДЕНИЯ</w:t>
      </w:r>
      <w:r w:rsidR="006A7536" w:rsidRPr="00361AA0">
        <w:rPr>
          <w:b/>
          <w:kern w:val="36"/>
        </w:rPr>
        <w:t xml:space="preserve"> РЕЕСТРА МУНИЦИПАЛЬНОЙ СОБСТВЕННОСТИ</w:t>
      </w:r>
      <w:r w:rsidR="0048101D">
        <w:rPr>
          <w:b/>
          <w:kern w:val="36"/>
        </w:rPr>
        <w:t xml:space="preserve"> </w:t>
      </w:r>
      <w:r w:rsidR="00575294">
        <w:rPr>
          <w:b/>
          <w:kern w:val="36"/>
        </w:rPr>
        <w:t>МУНИЦИПАЛЬНОГО ОБРАЗОВАНИЯ</w:t>
      </w:r>
    </w:p>
    <w:p w:rsidR="006A7536" w:rsidRPr="00361AA0" w:rsidRDefault="00575294" w:rsidP="0097602D">
      <w:pPr>
        <w:jc w:val="center"/>
        <w:outlineLvl w:val="1"/>
        <w:rPr>
          <w:rFonts w:cs="Arial"/>
          <w:b/>
          <w:bCs/>
          <w:caps/>
          <w:kern w:val="36"/>
          <w:sz w:val="23"/>
          <w:szCs w:val="23"/>
        </w:rPr>
      </w:pPr>
      <w:r>
        <w:rPr>
          <w:b/>
          <w:kern w:val="36"/>
        </w:rPr>
        <w:t xml:space="preserve"> «</w:t>
      </w:r>
      <w:r w:rsidR="009C45B1">
        <w:rPr>
          <w:b/>
          <w:caps/>
        </w:rPr>
        <w:t>БОЛЬШЕКРЕПИНСКОЕ</w:t>
      </w:r>
      <w:r>
        <w:rPr>
          <w:b/>
          <w:caps/>
        </w:rPr>
        <w:t xml:space="preserve"> сельскоЕ</w:t>
      </w:r>
      <w:r w:rsidR="00497F00" w:rsidRPr="00361AA0">
        <w:rPr>
          <w:b/>
          <w:caps/>
        </w:rPr>
        <w:t xml:space="preserve"> </w:t>
      </w:r>
      <w:bookmarkStart w:id="1" w:name="p149"/>
      <w:bookmarkEnd w:id="1"/>
      <w:r w:rsidR="0097602D" w:rsidRPr="00361AA0">
        <w:rPr>
          <w:b/>
          <w:caps/>
        </w:rPr>
        <w:t xml:space="preserve"> поселени</w:t>
      </w:r>
      <w:r>
        <w:rPr>
          <w:b/>
          <w:caps/>
        </w:rPr>
        <w:t>Е»</w:t>
      </w:r>
    </w:p>
    <w:p w:rsidR="0048101D" w:rsidRDefault="0048101D" w:rsidP="00361AA0">
      <w:pPr>
        <w:tabs>
          <w:tab w:val="left" w:pos="3014"/>
        </w:tabs>
        <w:jc w:val="center"/>
        <w:rPr>
          <w:b/>
        </w:rPr>
      </w:pPr>
    </w:p>
    <w:p w:rsidR="006A7536" w:rsidRPr="00E244FD" w:rsidRDefault="00361AA0" w:rsidP="00361AA0">
      <w:pPr>
        <w:tabs>
          <w:tab w:val="left" w:pos="3014"/>
        </w:tabs>
        <w:jc w:val="center"/>
        <w:rPr>
          <w:sz w:val="28"/>
          <w:szCs w:val="28"/>
        </w:rPr>
      </w:pPr>
      <w:r w:rsidRPr="00E244FD">
        <w:rPr>
          <w:sz w:val="28"/>
          <w:szCs w:val="28"/>
        </w:rPr>
        <w:t>1.Общие положения</w:t>
      </w:r>
    </w:p>
    <w:p w:rsidR="00E244FD" w:rsidRPr="00E244FD" w:rsidRDefault="00E244FD" w:rsidP="00361AA0">
      <w:pPr>
        <w:tabs>
          <w:tab w:val="left" w:pos="3014"/>
        </w:tabs>
        <w:jc w:val="center"/>
        <w:rPr>
          <w:b/>
          <w:sz w:val="28"/>
          <w:szCs w:val="28"/>
        </w:rPr>
      </w:pP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2" w:name="p151"/>
      <w:bookmarkEnd w:id="2"/>
      <w:r w:rsidRPr="00E244FD">
        <w:rPr>
          <w:color w:val="auto"/>
          <w:sz w:val="28"/>
          <w:szCs w:val="28"/>
        </w:rPr>
        <w:t>1.1. Настоящее</w:t>
      </w:r>
      <w:r w:rsidR="00A85FC1" w:rsidRPr="00E244FD">
        <w:rPr>
          <w:color w:val="auto"/>
          <w:sz w:val="28"/>
          <w:szCs w:val="28"/>
        </w:rPr>
        <w:t xml:space="preserve"> Положение устанавливает правила </w:t>
      </w:r>
      <w:r w:rsidRPr="00E244FD">
        <w:rPr>
          <w:color w:val="auto"/>
          <w:sz w:val="28"/>
          <w:szCs w:val="28"/>
        </w:rPr>
        <w:t xml:space="preserve"> ведения Реестра муниципальной собственности</w:t>
      </w:r>
      <w:r w:rsidR="002805D7" w:rsidRPr="00E244FD">
        <w:rPr>
          <w:color w:val="auto"/>
          <w:sz w:val="28"/>
          <w:szCs w:val="28"/>
        </w:rPr>
        <w:t xml:space="preserve"> муниципального образования</w:t>
      </w:r>
      <w:r w:rsidRPr="00E244FD">
        <w:rPr>
          <w:color w:val="auto"/>
          <w:sz w:val="28"/>
          <w:szCs w:val="28"/>
        </w:rPr>
        <w:t xml:space="preserve"> </w:t>
      </w:r>
      <w:r w:rsidR="0048101D" w:rsidRPr="00E244FD">
        <w:rPr>
          <w:color w:val="auto"/>
          <w:sz w:val="28"/>
          <w:szCs w:val="28"/>
        </w:rPr>
        <w:t>«</w:t>
      </w:r>
      <w:proofErr w:type="spellStart"/>
      <w:r w:rsidR="002805D7" w:rsidRPr="00E244FD">
        <w:rPr>
          <w:color w:val="auto"/>
          <w:sz w:val="28"/>
          <w:szCs w:val="28"/>
        </w:rPr>
        <w:t>Бол</w:t>
      </w:r>
      <w:r w:rsidR="00647EF4">
        <w:rPr>
          <w:color w:val="auto"/>
          <w:sz w:val="28"/>
          <w:szCs w:val="28"/>
        </w:rPr>
        <w:t>ьшекрепинск</w:t>
      </w:r>
      <w:r w:rsidR="002805D7" w:rsidRPr="00E244FD">
        <w:rPr>
          <w:color w:val="auto"/>
          <w:sz w:val="28"/>
          <w:szCs w:val="28"/>
        </w:rPr>
        <w:t>ое</w:t>
      </w:r>
      <w:proofErr w:type="spellEnd"/>
      <w:r w:rsidR="002805D7" w:rsidRPr="00E244FD">
        <w:rPr>
          <w:color w:val="auto"/>
          <w:sz w:val="28"/>
          <w:szCs w:val="28"/>
        </w:rPr>
        <w:t xml:space="preserve"> сельское поселение</w:t>
      </w:r>
      <w:r w:rsidR="0048101D" w:rsidRPr="00E244FD">
        <w:rPr>
          <w:color w:val="auto"/>
          <w:sz w:val="28"/>
          <w:szCs w:val="28"/>
        </w:rPr>
        <w:t>»</w:t>
      </w:r>
      <w:r w:rsidRPr="00E244FD">
        <w:rPr>
          <w:color w:val="auto"/>
          <w:sz w:val="28"/>
          <w:szCs w:val="28"/>
        </w:rPr>
        <w:t xml:space="preserve"> (далее </w:t>
      </w:r>
      <w:proofErr w:type="gramStart"/>
      <w:r w:rsidR="0048101D" w:rsidRPr="00E244FD">
        <w:rPr>
          <w:color w:val="auto"/>
          <w:sz w:val="28"/>
          <w:szCs w:val="28"/>
        </w:rPr>
        <w:t>-</w:t>
      </w:r>
      <w:r w:rsidRPr="00E244FD">
        <w:rPr>
          <w:color w:val="auto"/>
          <w:sz w:val="28"/>
          <w:szCs w:val="28"/>
        </w:rPr>
        <w:t>и</w:t>
      </w:r>
      <w:proofErr w:type="gramEnd"/>
      <w:r w:rsidRPr="00E244FD">
        <w:rPr>
          <w:color w:val="auto"/>
          <w:sz w:val="28"/>
          <w:szCs w:val="28"/>
        </w:rPr>
        <w:t>менуется "Реестр"</w:t>
      </w:r>
      <w:r w:rsidR="0048101D" w:rsidRPr="00E244FD">
        <w:rPr>
          <w:color w:val="auto"/>
          <w:sz w:val="28"/>
          <w:szCs w:val="28"/>
        </w:rPr>
        <w:t>, «Реестры»</w:t>
      </w:r>
      <w:r w:rsidRPr="00E244FD">
        <w:rPr>
          <w:color w:val="auto"/>
          <w:sz w:val="28"/>
          <w:szCs w:val="28"/>
        </w:rPr>
        <w:t>)</w:t>
      </w:r>
      <w:r w:rsidR="0048101D" w:rsidRPr="00E244FD">
        <w:rPr>
          <w:color w:val="auto"/>
          <w:sz w:val="28"/>
          <w:szCs w:val="28"/>
        </w:rPr>
        <w:t>,</w:t>
      </w:r>
      <w:r w:rsidRPr="00E244FD">
        <w:rPr>
          <w:color w:val="auto"/>
          <w:sz w:val="28"/>
          <w:szCs w:val="28"/>
        </w:rPr>
        <w:t xml:space="preserve"> в</w:t>
      </w:r>
      <w:r w:rsidR="00A85FC1" w:rsidRPr="00E244FD">
        <w:rPr>
          <w:color w:val="auto"/>
          <w:sz w:val="28"/>
          <w:szCs w:val="28"/>
        </w:rPr>
        <w:t xml:space="preserve"> том числе правила внесения сведений об имуществе в </w:t>
      </w:r>
      <w:r w:rsidR="0048101D" w:rsidRPr="00E244FD">
        <w:rPr>
          <w:color w:val="auto"/>
          <w:sz w:val="28"/>
          <w:szCs w:val="28"/>
        </w:rPr>
        <w:t>Р</w:t>
      </w:r>
      <w:r w:rsidR="00A85FC1" w:rsidRPr="00E244FD">
        <w:rPr>
          <w:color w:val="auto"/>
          <w:sz w:val="28"/>
          <w:szCs w:val="28"/>
        </w:rPr>
        <w:t xml:space="preserve">еестры, общие требования к порядку предоставления информации из </w:t>
      </w:r>
      <w:r w:rsidR="0048101D" w:rsidRPr="00E244FD">
        <w:rPr>
          <w:color w:val="auto"/>
          <w:sz w:val="28"/>
          <w:szCs w:val="28"/>
        </w:rPr>
        <w:t>Р</w:t>
      </w:r>
      <w:r w:rsidR="00A85FC1" w:rsidRPr="00E244FD">
        <w:rPr>
          <w:color w:val="auto"/>
          <w:sz w:val="28"/>
          <w:szCs w:val="28"/>
        </w:rPr>
        <w:t>еестров, состав информации о муниципальном имуществе</w:t>
      </w:r>
      <w:r w:rsidR="0033333A" w:rsidRPr="00E244FD">
        <w:rPr>
          <w:color w:val="auto"/>
          <w:sz w:val="28"/>
          <w:szCs w:val="28"/>
        </w:rPr>
        <w:t>, принадлежащем на вещном праве или в силу закона</w:t>
      </w:r>
      <w:r w:rsidR="002805D7" w:rsidRPr="00E244FD">
        <w:rPr>
          <w:color w:val="auto"/>
          <w:sz w:val="28"/>
          <w:szCs w:val="28"/>
        </w:rPr>
        <w:t xml:space="preserve"> муниципальному образованию</w:t>
      </w:r>
      <w:r w:rsidR="0033333A" w:rsidRPr="00E244FD">
        <w:rPr>
          <w:color w:val="auto"/>
          <w:sz w:val="28"/>
          <w:szCs w:val="28"/>
        </w:rPr>
        <w:t xml:space="preserve"> </w:t>
      </w:r>
      <w:r w:rsidR="0048101D" w:rsidRPr="00E244FD">
        <w:rPr>
          <w:color w:val="auto"/>
          <w:sz w:val="28"/>
          <w:szCs w:val="28"/>
        </w:rPr>
        <w:t>«</w:t>
      </w:r>
      <w:proofErr w:type="spellStart"/>
      <w:r w:rsidR="002805D7" w:rsidRPr="00E244FD">
        <w:rPr>
          <w:color w:val="auto"/>
          <w:sz w:val="28"/>
          <w:szCs w:val="28"/>
        </w:rPr>
        <w:t>Бол</w:t>
      </w:r>
      <w:r w:rsidR="00647EF4">
        <w:rPr>
          <w:color w:val="auto"/>
          <w:sz w:val="28"/>
          <w:szCs w:val="28"/>
        </w:rPr>
        <w:t>ьшекрепинск</w:t>
      </w:r>
      <w:r w:rsidR="002805D7" w:rsidRPr="00E244FD">
        <w:rPr>
          <w:color w:val="auto"/>
          <w:sz w:val="28"/>
          <w:szCs w:val="28"/>
        </w:rPr>
        <w:t>ое</w:t>
      </w:r>
      <w:proofErr w:type="spellEnd"/>
      <w:r w:rsidR="002805D7" w:rsidRPr="00E244FD">
        <w:rPr>
          <w:color w:val="auto"/>
          <w:sz w:val="28"/>
          <w:szCs w:val="28"/>
        </w:rPr>
        <w:t xml:space="preserve"> сельское поселение</w:t>
      </w:r>
      <w:r w:rsidR="0048101D" w:rsidRPr="00E244FD">
        <w:rPr>
          <w:color w:val="auto"/>
          <w:sz w:val="28"/>
          <w:szCs w:val="28"/>
        </w:rPr>
        <w:t>»</w:t>
      </w:r>
      <w:r w:rsidR="00575294" w:rsidRPr="00E244FD">
        <w:rPr>
          <w:color w:val="auto"/>
          <w:sz w:val="28"/>
          <w:szCs w:val="28"/>
        </w:rPr>
        <w:t>,муниципальным учреждениям, иным лицам</w:t>
      </w:r>
      <w:r w:rsidR="002805D7" w:rsidRPr="00E244FD">
        <w:rPr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2805D7" w:rsidRPr="00E244FD">
        <w:rPr>
          <w:color w:val="auto"/>
          <w:sz w:val="28"/>
          <w:szCs w:val="28"/>
        </w:rPr>
        <w:t>Бол</w:t>
      </w:r>
      <w:r w:rsidR="00647EF4">
        <w:rPr>
          <w:color w:val="auto"/>
          <w:sz w:val="28"/>
          <w:szCs w:val="28"/>
        </w:rPr>
        <w:t>ьшекрепин</w:t>
      </w:r>
      <w:r w:rsidR="002805D7" w:rsidRPr="00E244FD">
        <w:rPr>
          <w:color w:val="auto"/>
          <w:sz w:val="28"/>
          <w:szCs w:val="28"/>
        </w:rPr>
        <w:t>ское</w:t>
      </w:r>
      <w:proofErr w:type="spellEnd"/>
      <w:r w:rsidR="002805D7" w:rsidRPr="00E244FD">
        <w:rPr>
          <w:color w:val="auto"/>
          <w:sz w:val="28"/>
          <w:szCs w:val="28"/>
        </w:rPr>
        <w:t xml:space="preserve"> сельское поселение» и подлежащим учету в реестрах.</w:t>
      </w: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3" w:name="p152"/>
      <w:bookmarkEnd w:id="3"/>
      <w:r w:rsidRPr="00E244FD">
        <w:rPr>
          <w:color w:val="auto"/>
          <w:sz w:val="28"/>
          <w:szCs w:val="28"/>
        </w:rPr>
        <w:t xml:space="preserve">1.2. Настоящее Положение разработано в соответствии с </w:t>
      </w:r>
      <w:r w:rsidR="0033333A" w:rsidRPr="00E244FD">
        <w:rPr>
          <w:color w:val="auto"/>
          <w:sz w:val="28"/>
          <w:szCs w:val="28"/>
        </w:rPr>
        <w:t>приказом Министерства экономического развития Российской Федерации</w:t>
      </w:r>
      <w:r w:rsidRPr="00E244FD">
        <w:rPr>
          <w:color w:val="auto"/>
          <w:sz w:val="28"/>
          <w:szCs w:val="28"/>
        </w:rPr>
        <w:t xml:space="preserve"> от </w:t>
      </w:r>
      <w:r w:rsidR="0033333A" w:rsidRPr="00E244FD">
        <w:rPr>
          <w:color w:val="auto"/>
          <w:sz w:val="28"/>
          <w:szCs w:val="28"/>
        </w:rPr>
        <w:t>30</w:t>
      </w:r>
      <w:r w:rsidRPr="00E244FD">
        <w:rPr>
          <w:color w:val="auto"/>
          <w:sz w:val="28"/>
          <w:szCs w:val="28"/>
        </w:rPr>
        <w:t>.</w:t>
      </w:r>
      <w:r w:rsidR="0033333A" w:rsidRPr="00E244FD">
        <w:rPr>
          <w:color w:val="auto"/>
          <w:sz w:val="28"/>
          <w:szCs w:val="28"/>
        </w:rPr>
        <w:t>08</w:t>
      </w:r>
      <w:r w:rsidRPr="00E244FD">
        <w:rPr>
          <w:color w:val="auto"/>
          <w:sz w:val="28"/>
          <w:szCs w:val="28"/>
        </w:rPr>
        <w:t>.</w:t>
      </w:r>
      <w:r w:rsidR="0033333A" w:rsidRPr="00E244FD">
        <w:rPr>
          <w:color w:val="auto"/>
          <w:sz w:val="28"/>
          <w:szCs w:val="28"/>
        </w:rPr>
        <w:t>1</w:t>
      </w:r>
      <w:r w:rsidRPr="00E244FD">
        <w:rPr>
          <w:color w:val="auto"/>
          <w:sz w:val="28"/>
          <w:szCs w:val="28"/>
        </w:rPr>
        <w:t>1 N</w:t>
      </w:r>
      <w:r w:rsidR="0033333A" w:rsidRPr="00E244FD">
        <w:rPr>
          <w:color w:val="auto"/>
          <w:sz w:val="28"/>
          <w:szCs w:val="28"/>
        </w:rPr>
        <w:t>424</w:t>
      </w:r>
      <w:r w:rsidRPr="00E244FD">
        <w:rPr>
          <w:color w:val="auto"/>
          <w:sz w:val="28"/>
          <w:szCs w:val="28"/>
        </w:rPr>
        <w:t xml:space="preserve"> "О</w:t>
      </w:r>
      <w:r w:rsidR="00190FC5" w:rsidRPr="00E244FD">
        <w:rPr>
          <w:color w:val="auto"/>
          <w:sz w:val="28"/>
          <w:szCs w:val="28"/>
        </w:rPr>
        <w:t>б утверждении порядка ведения реестров муниципального имущества</w:t>
      </w:r>
      <w:r w:rsidR="0048101D" w:rsidRPr="00E244FD">
        <w:rPr>
          <w:color w:val="auto"/>
          <w:sz w:val="28"/>
          <w:szCs w:val="28"/>
        </w:rPr>
        <w:t>»</w:t>
      </w:r>
      <w:r w:rsidR="00190FC5" w:rsidRPr="00E244FD">
        <w:rPr>
          <w:color w:val="auto"/>
          <w:sz w:val="28"/>
          <w:szCs w:val="28"/>
        </w:rPr>
        <w:t>.</w:t>
      </w: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4" w:name="p153"/>
      <w:bookmarkEnd w:id="4"/>
      <w:r w:rsidRPr="00E244FD">
        <w:rPr>
          <w:color w:val="auto"/>
          <w:sz w:val="28"/>
          <w:szCs w:val="28"/>
        </w:rPr>
        <w:t xml:space="preserve">1.3. Организацию учета и ведение Реестра муниципальной собственности </w:t>
      </w:r>
      <w:r w:rsidR="00A104B9" w:rsidRPr="00E244FD">
        <w:rPr>
          <w:color w:val="auto"/>
          <w:sz w:val="28"/>
          <w:szCs w:val="28"/>
        </w:rPr>
        <w:t>Бол</w:t>
      </w:r>
      <w:r w:rsidR="00647EF4">
        <w:rPr>
          <w:color w:val="auto"/>
          <w:sz w:val="28"/>
          <w:szCs w:val="28"/>
        </w:rPr>
        <w:t>ьшекрепин</w:t>
      </w:r>
      <w:r w:rsidR="00A104B9" w:rsidRPr="00E244FD">
        <w:rPr>
          <w:color w:val="auto"/>
          <w:sz w:val="28"/>
          <w:szCs w:val="28"/>
        </w:rPr>
        <w:t>ского</w:t>
      </w:r>
      <w:r w:rsidR="008B2013" w:rsidRPr="00E244FD">
        <w:rPr>
          <w:color w:val="auto"/>
          <w:sz w:val="28"/>
          <w:szCs w:val="28"/>
        </w:rPr>
        <w:t xml:space="preserve"> сельского поселения</w:t>
      </w:r>
      <w:r w:rsidRPr="00E244FD">
        <w:rPr>
          <w:color w:val="auto"/>
          <w:sz w:val="28"/>
          <w:szCs w:val="28"/>
        </w:rPr>
        <w:t xml:space="preserve"> осуществляет </w:t>
      </w:r>
      <w:r w:rsidR="00DD6E89" w:rsidRPr="00E244FD">
        <w:rPr>
          <w:color w:val="auto"/>
          <w:sz w:val="28"/>
          <w:szCs w:val="28"/>
        </w:rPr>
        <w:t xml:space="preserve">Администрация </w:t>
      </w:r>
      <w:r w:rsidR="0048101D" w:rsidRPr="00E244FD">
        <w:rPr>
          <w:color w:val="auto"/>
          <w:sz w:val="28"/>
          <w:szCs w:val="28"/>
        </w:rPr>
        <w:t>Бол</w:t>
      </w:r>
      <w:r w:rsidR="00647EF4">
        <w:rPr>
          <w:color w:val="auto"/>
          <w:sz w:val="28"/>
          <w:szCs w:val="28"/>
        </w:rPr>
        <w:t>ьшекрепин</w:t>
      </w:r>
      <w:r w:rsidR="0048101D" w:rsidRPr="00E244FD">
        <w:rPr>
          <w:color w:val="auto"/>
          <w:sz w:val="28"/>
          <w:szCs w:val="28"/>
        </w:rPr>
        <w:t xml:space="preserve">ского сельского </w:t>
      </w:r>
      <w:r w:rsidR="00DD6E89" w:rsidRPr="00E244FD">
        <w:rPr>
          <w:color w:val="auto"/>
          <w:sz w:val="28"/>
          <w:szCs w:val="28"/>
        </w:rPr>
        <w:t>поселения,</w:t>
      </w:r>
    </w:p>
    <w:p w:rsidR="006A7536" w:rsidRPr="00E244FD" w:rsidRDefault="006A7536" w:rsidP="002805D7">
      <w:pPr>
        <w:pStyle w:val="u"/>
        <w:rPr>
          <w:color w:val="auto"/>
          <w:sz w:val="28"/>
          <w:szCs w:val="28"/>
        </w:rPr>
      </w:pPr>
      <w:bookmarkStart w:id="5" w:name="p154"/>
      <w:bookmarkStart w:id="6" w:name="p155"/>
      <w:bookmarkStart w:id="7" w:name="p156"/>
      <w:bookmarkStart w:id="8" w:name="p157"/>
      <w:bookmarkStart w:id="9" w:name="p158"/>
      <w:bookmarkEnd w:id="5"/>
      <w:bookmarkEnd w:id="6"/>
      <w:bookmarkEnd w:id="7"/>
      <w:bookmarkEnd w:id="8"/>
      <w:bookmarkEnd w:id="9"/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6A7536">
      <w:pPr>
        <w:pStyle w:val="c"/>
        <w:rPr>
          <w:color w:val="auto"/>
          <w:sz w:val="28"/>
          <w:szCs w:val="28"/>
        </w:rPr>
      </w:pPr>
      <w:bookmarkStart w:id="10" w:name="p160"/>
      <w:bookmarkEnd w:id="10"/>
      <w:r w:rsidRPr="00E244FD">
        <w:rPr>
          <w:color w:val="auto"/>
          <w:sz w:val="28"/>
          <w:szCs w:val="28"/>
        </w:rPr>
        <w:t>2. Объекты учета и сведения, характеризующие эти объекты</w:t>
      </w:r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11" w:name="p162"/>
      <w:bookmarkEnd w:id="11"/>
      <w:r w:rsidRPr="00E244FD">
        <w:rPr>
          <w:color w:val="auto"/>
          <w:sz w:val="28"/>
          <w:szCs w:val="28"/>
        </w:rPr>
        <w:t>2.1. Объектами учета Реестра являются:</w:t>
      </w: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12" w:name="p163"/>
      <w:bookmarkEnd w:id="12"/>
      <w:r w:rsidRPr="00E244FD">
        <w:rPr>
          <w:color w:val="auto"/>
          <w:sz w:val="28"/>
          <w:szCs w:val="28"/>
        </w:rPr>
        <w:t>-</w:t>
      </w:r>
      <w:r w:rsidR="00494369" w:rsidRPr="00E244FD">
        <w:rPr>
          <w:color w:val="auto"/>
          <w:sz w:val="28"/>
          <w:szCs w:val="28"/>
        </w:rPr>
        <w:t xml:space="preserve">находящееся в 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недвижимости): </w:t>
      </w: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13" w:name="p164"/>
      <w:bookmarkEnd w:id="13"/>
      <w:r w:rsidRPr="00E244FD">
        <w:rPr>
          <w:color w:val="auto"/>
          <w:sz w:val="28"/>
          <w:szCs w:val="28"/>
        </w:rPr>
        <w:t>-</w:t>
      </w:r>
      <w:r w:rsidR="00227479" w:rsidRPr="00E244FD">
        <w:rPr>
          <w:color w:val="auto"/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</w:t>
      </w:r>
      <w:r w:rsidR="008C31B6" w:rsidRPr="00E244FD">
        <w:rPr>
          <w:color w:val="auto"/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</w:t>
      </w:r>
      <w:r w:rsidRPr="00E244FD">
        <w:rPr>
          <w:color w:val="auto"/>
          <w:sz w:val="28"/>
          <w:szCs w:val="28"/>
        </w:rPr>
        <w:t xml:space="preserve"> учреждения</w:t>
      </w:r>
      <w:r w:rsidR="008C31B6" w:rsidRPr="00E244FD">
        <w:rPr>
          <w:color w:val="auto"/>
          <w:sz w:val="28"/>
          <w:szCs w:val="28"/>
        </w:rPr>
        <w:t>ми и определенное в соответствии с Федеральным законом от 3 ноября 2006г.№174-ФЗ «Об автономных учреждениях» (Собрание законодательства Российс</w:t>
      </w:r>
      <w:r w:rsidR="00292E42" w:rsidRPr="00E244FD">
        <w:rPr>
          <w:color w:val="auto"/>
          <w:sz w:val="28"/>
          <w:szCs w:val="28"/>
        </w:rPr>
        <w:t xml:space="preserve">кой </w:t>
      </w:r>
      <w:r w:rsidR="00292E42" w:rsidRPr="00E244FD">
        <w:rPr>
          <w:color w:val="auto"/>
          <w:sz w:val="28"/>
          <w:szCs w:val="28"/>
        </w:rPr>
        <w:lastRenderedPageBreak/>
        <w:t>Федерации,2006,№45, ст.4626;,2007,№31,ст.4012; №43,ст.5084; 2010,№19,ст2291; 2011,№25,ст.3535; №30,ст.4587)</w:t>
      </w:r>
    </w:p>
    <w:p w:rsidR="006A7536" w:rsidRPr="00E244FD" w:rsidRDefault="00292E42" w:rsidP="00502C5E">
      <w:pPr>
        <w:pStyle w:val="u"/>
        <w:rPr>
          <w:color w:val="auto"/>
          <w:sz w:val="28"/>
          <w:szCs w:val="28"/>
        </w:rPr>
      </w:pPr>
      <w:bookmarkStart w:id="14" w:name="p165"/>
      <w:bookmarkEnd w:id="14"/>
      <w:proofErr w:type="gramStart"/>
      <w:r w:rsidRPr="00E244FD">
        <w:rPr>
          <w:sz w:val="28"/>
          <w:szCs w:val="28"/>
        </w:rPr>
        <w:t>- муниципальные</w:t>
      </w:r>
      <w:r w:rsidR="006A7536" w:rsidRPr="00E244FD">
        <w:rPr>
          <w:sz w:val="28"/>
          <w:szCs w:val="28"/>
        </w:rPr>
        <w:t xml:space="preserve"> </w:t>
      </w:r>
      <w:r w:rsidRPr="00E244FD">
        <w:rPr>
          <w:sz w:val="28"/>
          <w:szCs w:val="28"/>
        </w:rPr>
        <w:t xml:space="preserve">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8075BF" w:rsidRPr="00E244FD">
        <w:rPr>
          <w:sz w:val="28"/>
          <w:szCs w:val="28"/>
        </w:rPr>
        <w:t xml:space="preserve"> муниципально</w:t>
      </w:r>
      <w:r w:rsidR="00610FF3" w:rsidRPr="00E244FD">
        <w:rPr>
          <w:sz w:val="28"/>
          <w:szCs w:val="28"/>
        </w:rPr>
        <w:t>м</w:t>
      </w:r>
      <w:r w:rsidR="008075BF" w:rsidRPr="00E244FD">
        <w:rPr>
          <w:sz w:val="28"/>
          <w:szCs w:val="28"/>
        </w:rPr>
        <w:t>у образованию «</w:t>
      </w:r>
      <w:proofErr w:type="spellStart"/>
      <w:r w:rsidR="008075BF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8075BF" w:rsidRPr="00E244FD">
        <w:rPr>
          <w:sz w:val="28"/>
          <w:szCs w:val="28"/>
        </w:rPr>
        <w:t>ское</w:t>
      </w:r>
      <w:proofErr w:type="spellEnd"/>
      <w:r w:rsidR="008075BF" w:rsidRPr="00E244FD">
        <w:rPr>
          <w:sz w:val="28"/>
          <w:szCs w:val="28"/>
        </w:rPr>
        <w:t xml:space="preserve"> сельское поселение»</w:t>
      </w:r>
      <w:r w:rsidR="00610FF3" w:rsidRPr="00E244FD">
        <w:rPr>
          <w:sz w:val="28"/>
          <w:szCs w:val="28"/>
        </w:rPr>
        <w:t>, иные ю</w:t>
      </w:r>
      <w:r w:rsidR="00502C5E" w:rsidRPr="00E244FD">
        <w:rPr>
          <w:sz w:val="28"/>
          <w:szCs w:val="28"/>
        </w:rPr>
        <w:t>ридические лица, учредителем (</w:t>
      </w:r>
      <w:r w:rsidR="00610FF3" w:rsidRPr="00E244FD">
        <w:rPr>
          <w:sz w:val="28"/>
          <w:szCs w:val="28"/>
        </w:rPr>
        <w:t>частником) которых является муниципальное образование</w:t>
      </w:r>
      <w:r w:rsidR="008075BF" w:rsidRPr="00E244FD">
        <w:rPr>
          <w:sz w:val="28"/>
          <w:szCs w:val="28"/>
        </w:rPr>
        <w:t xml:space="preserve"> «</w:t>
      </w:r>
      <w:proofErr w:type="spellStart"/>
      <w:r w:rsidR="00502C5E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502C5E" w:rsidRPr="00E244FD">
        <w:rPr>
          <w:sz w:val="28"/>
          <w:szCs w:val="28"/>
        </w:rPr>
        <w:t>ское</w:t>
      </w:r>
      <w:proofErr w:type="spellEnd"/>
      <w:r w:rsidR="00502C5E" w:rsidRPr="00E244FD">
        <w:rPr>
          <w:sz w:val="28"/>
          <w:szCs w:val="28"/>
        </w:rPr>
        <w:t xml:space="preserve"> сельское пос</w:t>
      </w:r>
      <w:r w:rsidR="008075BF" w:rsidRPr="00E244FD">
        <w:rPr>
          <w:sz w:val="28"/>
          <w:szCs w:val="28"/>
        </w:rPr>
        <w:t>елен</w:t>
      </w:r>
      <w:bookmarkStart w:id="15" w:name="p166"/>
      <w:bookmarkStart w:id="16" w:name="p167"/>
      <w:bookmarkEnd w:id="15"/>
      <w:bookmarkEnd w:id="16"/>
      <w:r w:rsidR="00502C5E" w:rsidRPr="00E244FD">
        <w:rPr>
          <w:sz w:val="28"/>
          <w:szCs w:val="28"/>
        </w:rPr>
        <w:t>ие.</w:t>
      </w:r>
      <w:r w:rsidR="00683EDD" w:rsidRPr="00E244FD">
        <w:rPr>
          <w:sz w:val="28"/>
          <w:szCs w:val="28"/>
        </w:rPr>
        <w:t xml:space="preserve"> </w:t>
      </w:r>
      <w:proofErr w:type="gramEnd"/>
    </w:p>
    <w:p w:rsidR="00683EDD" w:rsidRPr="00E244FD" w:rsidRDefault="00683EDD" w:rsidP="00DD6E89">
      <w:pPr>
        <w:tabs>
          <w:tab w:val="left" w:pos="1875"/>
        </w:tabs>
        <w:rPr>
          <w:sz w:val="28"/>
          <w:szCs w:val="28"/>
        </w:rPr>
      </w:pPr>
      <w:r w:rsidRPr="00E244FD">
        <w:rPr>
          <w:sz w:val="28"/>
          <w:szCs w:val="28"/>
        </w:rPr>
        <w:t xml:space="preserve">Ведение </w:t>
      </w:r>
      <w:r w:rsidR="0048101D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 xml:space="preserve">еестров осуществляется </w:t>
      </w:r>
      <w:r w:rsidR="0048101D" w:rsidRPr="00E244FD">
        <w:rPr>
          <w:sz w:val="28"/>
          <w:szCs w:val="28"/>
        </w:rPr>
        <w:t>Администрацией Бол</w:t>
      </w:r>
      <w:r w:rsidR="00647EF4">
        <w:rPr>
          <w:sz w:val="28"/>
          <w:szCs w:val="28"/>
        </w:rPr>
        <w:t>ьшекрепин</w:t>
      </w:r>
      <w:r w:rsidR="0048101D" w:rsidRPr="00E244FD">
        <w:rPr>
          <w:sz w:val="28"/>
          <w:szCs w:val="28"/>
        </w:rPr>
        <w:t>ского сельского поселения.</w:t>
      </w:r>
    </w:p>
    <w:p w:rsidR="00683EDD" w:rsidRPr="00E244FD" w:rsidRDefault="0048101D" w:rsidP="006A7536">
      <w:pPr>
        <w:pStyle w:val="u"/>
        <w:rPr>
          <w:color w:val="auto"/>
          <w:sz w:val="28"/>
          <w:szCs w:val="28"/>
        </w:rPr>
      </w:pPr>
      <w:bookmarkStart w:id="17" w:name="p168"/>
      <w:bookmarkEnd w:id="17"/>
      <w:r w:rsidRPr="00E244FD">
        <w:rPr>
          <w:color w:val="auto"/>
          <w:sz w:val="28"/>
          <w:szCs w:val="28"/>
        </w:rPr>
        <w:t>Администрация Бол</w:t>
      </w:r>
      <w:r w:rsidR="00647EF4">
        <w:rPr>
          <w:color w:val="auto"/>
          <w:sz w:val="28"/>
          <w:szCs w:val="28"/>
        </w:rPr>
        <w:t>ьшекрепин</w:t>
      </w:r>
      <w:r w:rsidRPr="00E244FD">
        <w:rPr>
          <w:color w:val="auto"/>
          <w:sz w:val="28"/>
          <w:szCs w:val="28"/>
        </w:rPr>
        <w:t xml:space="preserve">ского сельского поселения </w:t>
      </w:r>
      <w:r w:rsidR="008075BF" w:rsidRPr="00E244FD">
        <w:rPr>
          <w:color w:val="auto"/>
          <w:sz w:val="28"/>
          <w:szCs w:val="28"/>
        </w:rPr>
        <w:t>обязан</w:t>
      </w:r>
      <w:r w:rsidRPr="00E244FD">
        <w:rPr>
          <w:color w:val="auto"/>
          <w:sz w:val="28"/>
          <w:szCs w:val="28"/>
        </w:rPr>
        <w:t>а</w:t>
      </w:r>
      <w:r w:rsidR="00683EDD" w:rsidRPr="00E244FD">
        <w:rPr>
          <w:color w:val="auto"/>
          <w:sz w:val="28"/>
          <w:szCs w:val="28"/>
        </w:rPr>
        <w:t>:</w:t>
      </w:r>
    </w:p>
    <w:p w:rsidR="006A7536" w:rsidRPr="00E244FD" w:rsidRDefault="00683EDD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</w:t>
      </w:r>
      <w:r w:rsidR="008075BF" w:rsidRPr="00E244FD">
        <w:rPr>
          <w:color w:val="auto"/>
          <w:sz w:val="28"/>
          <w:szCs w:val="28"/>
        </w:rPr>
        <w:t xml:space="preserve"> обеспечивать</w:t>
      </w:r>
      <w:r w:rsidRPr="00E244FD">
        <w:rPr>
          <w:color w:val="auto"/>
          <w:sz w:val="28"/>
          <w:szCs w:val="28"/>
        </w:rPr>
        <w:t xml:space="preserve"> соблюдение правил ведения </w:t>
      </w:r>
      <w:r w:rsidR="0048101D" w:rsidRPr="00E244FD">
        <w:rPr>
          <w:color w:val="auto"/>
          <w:sz w:val="28"/>
          <w:szCs w:val="28"/>
        </w:rPr>
        <w:t>Р</w:t>
      </w:r>
      <w:r w:rsidRPr="00E244FD">
        <w:rPr>
          <w:color w:val="auto"/>
          <w:sz w:val="28"/>
          <w:szCs w:val="28"/>
        </w:rPr>
        <w:t xml:space="preserve">еестра и требований, предъявляемых к системе ведения </w:t>
      </w:r>
      <w:r w:rsidR="0048101D" w:rsidRPr="00E244FD">
        <w:rPr>
          <w:color w:val="auto"/>
          <w:sz w:val="28"/>
          <w:szCs w:val="28"/>
        </w:rPr>
        <w:t>Р</w:t>
      </w:r>
      <w:r w:rsidRPr="00E244FD">
        <w:rPr>
          <w:color w:val="auto"/>
          <w:sz w:val="28"/>
          <w:szCs w:val="28"/>
        </w:rPr>
        <w:t>еестра;</w:t>
      </w: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18" w:name="p169"/>
      <w:bookmarkEnd w:id="18"/>
      <w:r w:rsidRPr="00E244FD">
        <w:rPr>
          <w:color w:val="auto"/>
          <w:sz w:val="28"/>
          <w:szCs w:val="28"/>
        </w:rPr>
        <w:t xml:space="preserve">- </w:t>
      </w:r>
      <w:r w:rsidR="00683EDD" w:rsidRPr="00E244FD">
        <w:rPr>
          <w:color w:val="auto"/>
          <w:sz w:val="28"/>
          <w:szCs w:val="28"/>
        </w:rPr>
        <w:t xml:space="preserve">обеспечивать соблюдение прав доступа к </w:t>
      </w:r>
      <w:r w:rsidR="0048101D" w:rsidRPr="00E244FD">
        <w:rPr>
          <w:color w:val="auto"/>
          <w:sz w:val="28"/>
          <w:szCs w:val="28"/>
        </w:rPr>
        <w:t>Р</w:t>
      </w:r>
      <w:r w:rsidR="00683EDD" w:rsidRPr="00E244FD">
        <w:rPr>
          <w:color w:val="auto"/>
          <w:sz w:val="28"/>
          <w:szCs w:val="28"/>
        </w:rPr>
        <w:t>еестру и защиту государственной и коммерческой тайны;</w:t>
      </w:r>
    </w:p>
    <w:p w:rsidR="006A7536" w:rsidRPr="00E244FD" w:rsidRDefault="006A7536" w:rsidP="006A7536">
      <w:pPr>
        <w:pStyle w:val="u"/>
        <w:rPr>
          <w:color w:val="auto"/>
          <w:sz w:val="28"/>
          <w:szCs w:val="28"/>
        </w:rPr>
      </w:pPr>
      <w:bookmarkStart w:id="19" w:name="p170"/>
      <w:bookmarkEnd w:id="19"/>
      <w:r w:rsidRPr="00E244FD">
        <w:rPr>
          <w:color w:val="auto"/>
          <w:sz w:val="28"/>
          <w:szCs w:val="28"/>
        </w:rPr>
        <w:t xml:space="preserve">- </w:t>
      </w:r>
      <w:r w:rsidR="00683EDD" w:rsidRPr="00E244FD">
        <w:rPr>
          <w:color w:val="auto"/>
          <w:sz w:val="28"/>
          <w:szCs w:val="28"/>
        </w:rPr>
        <w:t xml:space="preserve">осуществлять информационно- справочное обслуживание, выдавать выписки из </w:t>
      </w:r>
      <w:r w:rsidR="0048101D" w:rsidRPr="00E244FD">
        <w:rPr>
          <w:color w:val="auto"/>
          <w:sz w:val="28"/>
          <w:szCs w:val="28"/>
        </w:rPr>
        <w:t>Р</w:t>
      </w:r>
      <w:r w:rsidR="00683EDD" w:rsidRPr="00E244FD">
        <w:rPr>
          <w:color w:val="auto"/>
          <w:sz w:val="28"/>
          <w:szCs w:val="28"/>
        </w:rPr>
        <w:t>еестров.</w:t>
      </w:r>
    </w:p>
    <w:p w:rsidR="006A7536" w:rsidRPr="00E244FD" w:rsidRDefault="00502C5E" w:rsidP="00502C5E">
      <w:pPr>
        <w:pStyle w:val="u"/>
        <w:tabs>
          <w:tab w:val="left" w:pos="2026"/>
        </w:tabs>
        <w:ind w:firstLine="0"/>
        <w:rPr>
          <w:color w:val="auto"/>
          <w:sz w:val="28"/>
          <w:szCs w:val="28"/>
        </w:rPr>
      </w:pPr>
      <w:bookmarkStart w:id="20" w:name="p171"/>
      <w:bookmarkStart w:id="21" w:name="p172"/>
      <w:bookmarkStart w:id="22" w:name="p173"/>
      <w:bookmarkStart w:id="23" w:name="p174"/>
      <w:bookmarkStart w:id="24" w:name="p175"/>
      <w:bookmarkStart w:id="25" w:name="p176"/>
      <w:bookmarkStart w:id="26" w:name="p177"/>
      <w:bookmarkStart w:id="27" w:name="p178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244FD">
        <w:rPr>
          <w:color w:val="auto"/>
          <w:sz w:val="28"/>
          <w:szCs w:val="28"/>
        </w:rPr>
        <w:t xml:space="preserve"> </w:t>
      </w:r>
      <w:r w:rsidR="00072E34" w:rsidRPr="00E244FD">
        <w:rPr>
          <w:color w:val="auto"/>
          <w:sz w:val="28"/>
          <w:szCs w:val="28"/>
        </w:rPr>
        <w:t>Реестр состоит из 3 разделов</w:t>
      </w:r>
      <w:r w:rsidRPr="00E244FD">
        <w:rPr>
          <w:color w:val="auto"/>
          <w:sz w:val="28"/>
          <w:szCs w:val="28"/>
        </w:rPr>
        <w:t>.</w:t>
      </w:r>
    </w:p>
    <w:p w:rsidR="006A7536" w:rsidRPr="00E244FD" w:rsidRDefault="00072E34" w:rsidP="00CD7774">
      <w:pPr>
        <w:pStyle w:val="u"/>
        <w:rPr>
          <w:color w:val="auto"/>
          <w:sz w:val="28"/>
          <w:szCs w:val="28"/>
        </w:rPr>
      </w:pPr>
      <w:bookmarkStart w:id="28" w:name="p179"/>
      <w:bookmarkStart w:id="29" w:name="p180"/>
      <w:bookmarkStart w:id="30" w:name="p181"/>
      <w:bookmarkEnd w:id="28"/>
      <w:bookmarkEnd w:id="29"/>
      <w:bookmarkEnd w:id="30"/>
      <w:r w:rsidRPr="00E244FD">
        <w:rPr>
          <w:color w:val="auto"/>
          <w:sz w:val="28"/>
          <w:szCs w:val="28"/>
        </w:rPr>
        <w:t>В раздел 1 включаются сведения о муниципальном недвижимом имуществе, в том числе:</w:t>
      </w:r>
      <w:bookmarkStart w:id="31" w:name="p182"/>
      <w:bookmarkEnd w:id="31"/>
    </w:p>
    <w:p w:rsidR="006A7536" w:rsidRPr="00E244FD" w:rsidRDefault="00DE48E1" w:rsidP="006A7536">
      <w:pPr>
        <w:pStyle w:val="u"/>
        <w:rPr>
          <w:color w:val="auto"/>
          <w:sz w:val="28"/>
          <w:szCs w:val="28"/>
        </w:rPr>
      </w:pPr>
      <w:bookmarkStart w:id="32" w:name="p183"/>
      <w:bookmarkEnd w:id="32"/>
      <w:r w:rsidRPr="00E244FD">
        <w:rPr>
          <w:color w:val="auto"/>
          <w:sz w:val="28"/>
          <w:szCs w:val="28"/>
        </w:rPr>
        <w:t>- наименование</w:t>
      </w:r>
      <w:r w:rsidR="00072E34" w:rsidRPr="00E244FD">
        <w:rPr>
          <w:color w:val="auto"/>
          <w:sz w:val="28"/>
          <w:szCs w:val="28"/>
        </w:rPr>
        <w:t xml:space="preserve"> недвижимого имущества ;</w:t>
      </w:r>
    </w:p>
    <w:p w:rsidR="00DE48E1" w:rsidRPr="00E244FD" w:rsidRDefault="00072E34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-адрес (местоположение) недвижимого имущества;</w:t>
      </w:r>
    </w:p>
    <w:p w:rsidR="00DE48E1" w:rsidRPr="00E244FD" w:rsidRDefault="00072E34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-кадастровый номер недвижимого имущества ;</w:t>
      </w:r>
    </w:p>
    <w:p w:rsidR="0056232B" w:rsidRPr="00E244FD" w:rsidRDefault="00072E34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 площадь, протяженность  (или) иные параметры, характеризующие физические свойства недвижимого имущества</w:t>
      </w:r>
      <w:r w:rsidR="0056232B" w:rsidRPr="00E244FD">
        <w:rPr>
          <w:color w:val="auto"/>
          <w:sz w:val="28"/>
          <w:szCs w:val="28"/>
        </w:rPr>
        <w:t>;</w:t>
      </w:r>
    </w:p>
    <w:p w:rsidR="0056232B" w:rsidRPr="00E244FD" w:rsidRDefault="00072E34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 сведения о балансовой стоимости недвижимого имущества и начисленной амортизации</w:t>
      </w:r>
      <w:r w:rsidR="00DB57AC" w:rsidRPr="00E244FD">
        <w:rPr>
          <w:color w:val="auto"/>
          <w:sz w:val="28"/>
          <w:szCs w:val="28"/>
        </w:rPr>
        <w:t xml:space="preserve"> (износе)</w:t>
      </w:r>
      <w:r w:rsidR="0056232B" w:rsidRPr="00E244FD">
        <w:rPr>
          <w:color w:val="auto"/>
          <w:sz w:val="28"/>
          <w:szCs w:val="28"/>
        </w:rPr>
        <w:t>;</w:t>
      </w:r>
    </w:p>
    <w:p w:rsidR="0056232B" w:rsidRPr="00E244FD" w:rsidRDefault="00DB57AC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 сведения о кадастровой стоимости недвижимого имущества</w:t>
      </w:r>
      <w:r w:rsidR="0056232B" w:rsidRPr="00E244FD">
        <w:rPr>
          <w:color w:val="auto"/>
          <w:sz w:val="28"/>
          <w:szCs w:val="28"/>
        </w:rPr>
        <w:t>;</w:t>
      </w:r>
    </w:p>
    <w:p w:rsidR="0056232B" w:rsidRPr="00E244FD" w:rsidRDefault="00DB57AC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-даты возникновения и прекращения права муниципальной собственности на недвижимое имущество</w:t>
      </w:r>
      <w:r w:rsidR="0056232B" w:rsidRPr="00E244FD">
        <w:rPr>
          <w:color w:val="auto"/>
          <w:sz w:val="28"/>
          <w:szCs w:val="28"/>
        </w:rPr>
        <w:t>;</w:t>
      </w:r>
    </w:p>
    <w:p w:rsidR="0056232B" w:rsidRPr="00E244FD" w:rsidRDefault="00DB57AC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 реквизиты документов-оснований возникновения (прекращения) права муниципальной собственности на недвижимое имущество</w:t>
      </w:r>
      <w:r w:rsidR="0056232B" w:rsidRPr="00E244FD">
        <w:rPr>
          <w:color w:val="auto"/>
          <w:sz w:val="28"/>
          <w:szCs w:val="28"/>
        </w:rPr>
        <w:t>;</w:t>
      </w:r>
    </w:p>
    <w:p w:rsidR="0056232B" w:rsidRPr="00E244FD" w:rsidRDefault="00DB57AC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-сведения о правообладателе муниципального недвижимого имущества</w:t>
      </w:r>
      <w:r w:rsidR="0056232B" w:rsidRPr="00E244FD">
        <w:rPr>
          <w:color w:val="auto"/>
          <w:sz w:val="28"/>
          <w:szCs w:val="28"/>
        </w:rPr>
        <w:t>;</w:t>
      </w:r>
    </w:p>
    <w:p w:rsidR="0056232B" w:rsidRPr="00E244FD" w:rsidRDefault="00DB57AC" w:rsidP="006A7536">
      <w:pPr>
        <w:pStyle w:val="u"/>
        <w:rPr>
          <w:color w:val="auto"/>
          <w:sz w:val="28"/>
          <w:szCs w:val="28"/>
        </w:rPr>
      </w:pPr>
      <w:r w:rsidRPr="00E244FD">
        <w:rPr>
          <w:color w:val="auto"/>
          <w:sz w:val="28"/>
          <w:szCs w:val="28"/>
        </w:rPr>
        <w:t>-сведения об установленных в отношении муниципального недвижимого имущества ограничениях (обременениях с указанием основания и даты их возникновения и прекращения.</w:t>
      </w:r>
    </w:p>
    <w:p w:rsidR="006A7536" w:rsidRPr="00E244FD" w:rsidRDefault="00DB57AC" w:rsidP="006A7536">
      <w:pPr>
        <w:ind w:firstLine="390"/>
        <w:jc w:val="both"/>
        <w:rPr>
          <w:sz w:val="28"/>
          <w:szCs w:val="28"/>
        </w:rPr>
      </w:pPr>
      <w:bookmarkStart w:id="33" w:name="p184"/>
      <w:bookmarkStart w:id="34" w:name="p193"/>
      <w:bookmarkStart w:id="35" w:name="p210"/>
      <w:bookmarkEnd w:id="33"/>
      <w:bookmarkEnd w:id="34"/>
      <w:bookmarkEnd w:id="35"/>
      <w:r w:rsidRPr="00E244FD">
        <w:rPr>
          <w:sz w:val="28"/>
          <w:szCs w:val="28"/>
        </w:rPr>
        <w:t xml:space="preserve">В раздел </w:t>
      </w:r>
      <w:r w:rsidR="00C47B39" w:rsidRPr="00E244FD">
        <w:rPr>
          <w:sz w:val="28"/>
          <w:szCs w:val="28"/>
        </w:rPr>
        <w:t>2</w:t>
      </w:r>
      <w:r w:rsidRPr="00E244FD">
        <w:rPr>
          <w:sz w:val="28"/>
          <w:szCs w:val="28"/>
        </w:rPr>
        <w:t>. включаются сведения о муниципальном движимом имуществе</w:t>
      </w:r>
      <w:r w:rsidR="00CD7774" w:rsidRPr="00E244FD">
        <w:rPr>
          <w:sz w:val="28"/>
          <w:szCs w:val="28"/>
        </w:rPr>
        <w:t xml:space="preserve">, в том числе: </w:t>
      </w:r>
    </w:p>
    <w:p w:rsidR="006A7536" w:rsidRPr="00E244FD" w:rsidRDefault="00CD7774" w:rsidP="006A7536">
      <w:pPr>
        <w:ind w:firstLine="390"/>
        <w:jc w:val="both"/>
        <w:rPr>
          <w:sz w:val="28"/>
          <w:szCs w:val="28"/>
        </w:rPr>
      </w:pPr>
      <w:bookmarkStart w:id="36" w:name="p211"/>
      <w:bookmarkEnd w:id="36"/>
      <w:r w:rsidRPr="00E244FD">
        <w:rPr>
          <w:sz w:val="28"/>
          <w:szCs w:val="28"/>
        </w:rPr>
        <w:t>- наименование движимого имущества</w:t>
      </w:r>
      <w:r w:rsidR="006A7536" w:rsidRPr="00E244FD">
        <w:rPr>
          <w:sz w:val="28"/>
          <w:szCs w:val="28"/>
        </w:rPr>
        <w:t>;</w:t>
      </w:r>
    </w:p>
    <w:p w:rsidR="006A7536" w:rsidRPr="00E244FD" w:rsidRDefault="00CD7774" w:rsidP="006A7536">
      <w:pPr>
        <w:ind w:firstLine="390"/>
        <w:jc w:val="both"/>
        <w:rPr>
          <w:sz w:val="28"/>
          <w:szCs w:val="28"/>
        </w:rPr>
      </w:pPr>
      <w:bookmarkStart w:id="37" w:name="p212"/>
      <w:bookmarkEnd w:id="37"/>
      <w:r w:rsidRPr="00E244FD">
        <w:rPr>
          <w:sz w:val="28"/>
          <w:szCs w:val="28"/>
        </w:rPr>
        <w:t>- сведения о балансовой стоимости движимого имущества и начисленной амортизации (износе)</w:t>
      </w:r>
      <w:r w:rsidR="006A7536" w:rsidRPr="00E244FD">
        <w:rPr>
          <w:sz w:val="28"/>
          <w:szCs w:val="28"/>
        </w:rPr>
        <w:t>;</w:t>
      </w:r>
    </w:p>
    <w:p w:rsidR="00CD7774" w:rsidRPr="00E244FD" w:rsidRDefault="006A7536" w:rsidP="00CD7774">
      <w:pPr>
        <w:pStyle w:val="u"/>
        <w:rPr>
          <w:color w:val="auto"/>
          <w:sz w:val="28"/>
          <w:szCs w:val="28"/>
        </w:rPr>
      </w:pPr>
      <w:bookmarkStart w:id="38" w:name="p213"/>
      <w:bookmarkEnd w:id="38"/>
      <w:r w:rsidRPr="00E244FD">
        <w:rPr>
          <w:sz w:val="28"/>
          <w:szCs w:val="28"/>
        </w:rPr>
        <w:t>-</w:t>
      </w:r>
      <w:r w:rsidR="00CD7774" w:rsidRPr="00E244FD">
        <w:rPr>
          <w:color w:val="auto"/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CD7774" w:rsidRPr="00E244FD" w:rsidRDefault="00CD7774" w:rsidP="00CD7774">
      <w:pPr>
        <w:pStyle w:val="u"/>
        <w:rPr>
          <w:color w:val="auto"/>
          <w:sz w:val="28"/>
          <w:szCs w:val="28"/>
        </w:rPr>
      </w:pPr>
      <w:r w:rsidRPr="00E244FD">
        <w:rPr>
          <w:sz w:val="28"/>
          <w:szCs w:val="28"/>
        </w:rPr>
        <w:t xml:space="preserve"> </w:t>
      </w:r>
      <w:r w:rsidRPr="00E244FD">
        <w:rPr>
          <w:color w:val="auto"/>
          <w:sz w:val="28"/>
          <w:szCs w:val="28"/>
        </w:rPr>
        <w:t>- реквизиты документов-оснований возникновения (прекращения) права муниципальной собственности на движимое имущество;</w:t>
      </w:r>
    </w:p>
    <w:p w:rsidR="006A7536" w:rsidRPr="00E244FD" w:rsidRDefault="00CD7774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-сведения о правообладателе муниципального движимого имущества</w:t>
      </w:r>
      <w:r w:rsidR="006A7536" w:rsidRPr="00E244FD">
        <w:rPr>
          <w:sz w:val="28"/>
          <w:szCs w:val="28"/>
        </w:rPr>
        <w:t>;</w:t>
      </w:r>
    </w:p>
    <w:p w:rsidR="00CD7774" w:rsidRPr="00E244FD" w:rsidRDefault="00CD7774" w:rsidP="00CD7774">
      <w:pPr>
        <w:pStyle w:val="u"/>
        <w:rPr>
          <w:color w:val="auto"/>
          <w:sz w:val="28"/>
          <w:szCs w:val="28"/>
        </w:rPr>
      </w:pPr>
      <w:bookmarkStart w:id="39" w:name="p214"/>
      <w:bookmarkEnd w:id="39"/>
      <w:r w:rsidRPr="00E244FD">
        <w:rPr>
          <w:color w:val="auto"/>
          <w:sz w:val="28"/>
          <w:szCs w:val="28"/>
        </w:rPr>
        <w:lastRenderedPageBreak/>
        <w:t>-сведения об установленных в отношении муниципального движимого имущества ограничениях (обременениях</w:t>
      </w:r>
      <w:r w:rsidR="000658D0" w:rsidRPr="00E244FD">
        <w:rPr>
          <w:color w:val="auto"/>
          <w:sz w:val="28"/>
          <w:szCs w:val="28"/>
        </w:rPr>
        <w:t>)</w:t>
      </w:r>
      <w:r w:rsidRPr="00E244FD">
        <w:rPr>
          <w:color w:val="auto"/>
          <w:sz w:val="28"/>
          <w:szCs w:val="28"/>
        </w:rPr>
        <w:t xml:space="preserve"> с указанием основания и даты их возникновения и прекращения.</w:t>
      </w:r>
    </w:p>
    <w:p w:rsidR="006A7536" w:rsidRPr="00E244FD" w:rsidRDefault="00CD7774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 xml:space="preserve">В отношении акций акционерных обществ в разделе 2 </w:t>
      </w:r>
      <w:r w:rsidR="000658D0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>еестра также вк</w:t>
      </w:r>
      <w:r w:rsidR="000658D0" w:rsidRPr="00E244FD">
        <w:rPr>
          <w:sz w:val="28"/>
          <w:szCs w:val="28"/>
        </w:rPr>
        <w:t>л</w:t>
      </w:r>
      <w:r w:rsidRPr="00E244FD">
        <w:rPr>
          <w:sz w:val="28"/>
          <w:szCs w:val="28"/>
        </w:rPr>
        <w:t>ючаются  сведения о:</w:t>
      </w:r>
    </w:p>
    <w:p w:rsidR="006A7536" w:rsidRPr="00E244FD" w:rsidRDefault="00C50941" w:rsidP="006A7536">
      <w:pPr>
        <w:ind w:firstLine="390"/>
        <w:jc w:val="both"/>
        <w:rPr>
          <w:sz w:val="28"/>
          <w:szCs w:val="28"/>
        </w:rPr>
      </w:pPr>
      <w:bookmarkStart w:id="40" w:name="p215"/>
      <w:bookmarkEnd w:id="40"/>
      <w:r w:rsidRPr="00E244FD">
        <w:rPr>
          <w:sz w:val="28"/>
          <w:szCs w:val="28"/>
        </w:rPr>
        <w:t>- наименование акционерного общества-эмитента, его основном государственном регистрационном номере</w:t>
      </w:r>
      <w:r w:rsidR="006A7536" w:rsidRPr="00E244FD">
        <w:rPr>
          <w:sz w:val="28"/>
          <w:szCs w:val="28"/>
        </w:rPr>
        <w:t>;</w:t>
      </w:r>
    </w:p>
    <w:p w:rsidR="006A7536" w:rsidRPr="00E244FD" w:rsidRDefault="006A7536" w:rsidP="006A7536">
      <w:pPr>
        <w:ind w:firstLine="390"/>
        <w:jc w:val="both"/>
        <w:rPr>
          <w:sz w:val="28"/>
          <w:szCs w:val="28"/>
        </w:rPr>
      </w:pPr>
      <w:bookmarkStart w:id="41" w:name="p216"/>
      <w:bookmarkEnd w:id="41"/>
      <w:r w:rsidRPr="00E244FD">
        <w:rPr>
          <w:sz w:val="28"/>
          <w:szCs w:val="28"/>
        </w:rPr>
        <w:t xml:space="preserve">- </w:t>
      </w:r>
      <w:r w:rsidR="00C50941" w:rsidRPr="00E244FD">
        <w:rPr>
          <w:sz w:val="28"/>
          <w:szCs w:val="28"/>
        </w:rPr>
        <w:t xml:space="preserve"> </w:t>
      </w:r>
      <w:proofErr w:type="gramStart"/>
      <w:r w:rsidR="00C50941" w:rsidRPr="00E244FD">
        <w:rPr>
          <w:sz w:val="28"/>
          <w:szCs w:val="28"/>
        </w:rPr>
        <w:t>количестве</w:t>
      </w:r>
      <w:proofErr w:type="gramEnd"/>
      <w:r w:rsidR="00C50941" w:rsidRPr="00E244FD">
        <w:rPr>
          <w:sz w:val="28"/>
          <w:szCs w:val="28"/>
        </w:rPr>
        <w:t xml:space="preserve"> акций, выпущенных акционерным обществом (</w:t>
      </w:r>
      <w:r w:rsidRPr="00E244FD">
        <w:rPr>
          <w:sz w:val="28"/>
          <w:szCs w:val="28"/>
        </w:rPr>
        <w:t>с</w:t>
      </w:r>
      <w:r w:rsidR="00C50941" w:rsidRPr="00E244FD">
        <w:rPr>
          <w:sz w:val="28"/>
          <w:szCs w:val="28"/>
        </w:rPr>
        <w:t xml:space="preserve"> указанием количества привилегированных  акций), и размере доли в уставном капитале, принадлежащей муниципальному образованию «</w:t>
      </w:r>
      <w:proofErr w:type="spellStart"/>
      <w:r w:rsidR="00C50941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C50941" w:rsidRPr="00E244FD">
        <w:rPr>
          <w:sz w:val="28"/>
          <w:szCs w:val="28"/>
        </w:rPr>
        <w:t>ское</w:t>
      </w:r>
      <w:proofErr w:type="spellEnd"/>
      <w:r w:rsidR="00C50941" w:rsidRPr="00E244FD">
        <w:rPr>
          <w:sz w:val="28"/>
          <w:szCs w:val="28"/>
        </w:rPr>
        <w:t xml:space="preserve"> сельское поселение» </w:t>
      </w:r>
      <w:r w:rsidRPr="00E244FD">
        <w:rPr>
          <w:sz w:val="28"/>
          <w:szCs w:val="28"/>
        </w:rPr>
        <w:t>в</w:t>
      </w:r>
      <w:r w:rsidR="00C50941" w:rsidRPr="00E244FD">
        <w:rPr>
          <w:sz w:val="28"/>
          <w:szCs w:val="28"/>
        </w:rPr>
        <w:t xml:space="preserve"> процентах</w:t>
      </w:r>
      <w:r w:rsidRPr="00E244FD">
        <w:rPr>
          <w:sz w:val="28"/>
          <w:szCs w:val="28"/>
        </w:rPr>
        <w:t>;</w:t>
      </w:r>
    </w:p>
    <w:p w:rsidR="006A7536" w:rsidRPr="00E244FD" w:rsidRDefault="00C50941" w:rsidP="006A7536">
      <w:pPr>
        <w:ind w:firstLine="390"/>
        <w:jc w:val="both"/>
        <w:rPr>
          <w:sz w:val="28"/>
          <w:szCs w:val="28"/>
        </w:rPr>
      </w:pPr>
      <w:bookmarkStart w:id="42" w:name="p217"/>
      <w:bookmarkEnd w:id="42"/>
      <w:r w:rsidRPr="00E244FD">
        <w:rPr>
          <w:sz w:val="28"/>
          <w:szCs w:val="28"/>
        </w:rPr>
        <w:t>- номинальной стоимости акций</w:t>
      </w:r>
      <w:r w:rsidR="006A7536" w:rsidRPr="00E244FD">
        <w:rPr>
          <w:sz w:val="28"/>
          <w:szCs w:val="28"/>
        </w:rPr>
        <w:t>;</w:t>
      </w:r>
    </w:p>
    <w:p w:rsidR="00C50941" w:rsidRPr="00E244FD" w:rsidRDefault="00C50941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В отношении долей (вкладов) в уставных (складочных)</w:t>
      </w:r>
      <w:r w:rsidR="008763C9" w:rsidRPr="00E244FD">
        <w:rPr>
          <w:sz w:val="28"/>
          <w:szCs w:val="28"/>
        </w:rPr>
        <w:t xml:space="preserve"> капиталах хозяйственных обществ и товариществ в разделе 2 </w:t>
      </w:r>
      <w:r w:rsidR="000658D0" w:rsidRPr="00E244FD">
        <w:rPr>
          <w:sz w:val="28"/>
          <w:szCs w:val="28"/>
        </w:rPr>
        <w:t>Р</w:t>
      </w:r>
      <w:r w:rsidR="008763C9" w:rsidRPr="00E244FD">
        <w:rPr>
          <w:sz w:val="28"/>
          <w:szCs w:val="28"/>
        </w:rPr>
        <w:t>еестра также включаются сведения о:</w:t>
      </w:r>
    </w:p>
    <w:p w:rsidR="006A7536" w:rsidRPr="00E244FD" w:rsidRDefault="006A7536" w:rsidP="006A7536">
      <w:pPr>
        <w:ind w:firstLine="390"/>
        <w:jc w:val="both"/>
        <w:rPr>
          <w:sz w:val="28"/>
          <w:szCs w:val="28"/>
        </w:rPr>
      </w:pPr>
      <w:bookmarkStart w:id="43" w:name="p218"/>
      <w:bookmarkEnd w:id="43"/>
      <w:r w:rsidRPr="00E244FD">
        <w:rPr>
          <w:sz w:val="28"/>
          <w:szCs w:val="28"/>
        </w:rPr>
        <w:t>-</w:t>
      </w:r>
      <w:r w:rsidR="008763C9" w:rsidRPr="00E244FD">
        <w:rPr>
          <w:sz w:val="28"/>
          <w:szCs w:val="28"/>
        </w:rPr>
        <w:t xml:space="preserve"> наименование хозяйственного общества, товарищества, его </w:t>
      </w:r>
      <w:r w:rsidR="000658D0" w:rsidRPr="00E244FD">
        <w:rPr>
          <w:sz w:val="28"/>
          <w:szCs w:val="28"/>
        </w:rPr>
        <w:t>основном государственном номере</w:t>
      </w:r>
      <w:r w:rsidRPr="00E244FD">
        <w:rPr>
          <w:sz w:val="28"/>
          <w:szCs w:val="28"/>
        </w:rPr>
        <w:t>;</w:t>
      </w:r>
    </w:p>
    <w:p w:rsidR="006A7536" w:rsidRPr="00E244FD" w:rsidRDefault="006A7536" w:rsidP="006A7536">
      <w:pPr>
        <w:ind w:firstLine="390"/>
        <w:jc w:val="both"/>
        <w:rPr>
          <w:sz w:val="28"/>
          <w:szCs w:val="28"/>
        </w:rPr>
      </w:pPr>
      <w:bookmarkStart w:id="44" w:name="p219"/>
      <w:bookmarkEnd w:id="44"/>
      <w:r w:rsidRPr="00E244FD">
        <w:rPr>
          <w:sz w:val="28"/>
          <w:szCs w:val="28"/>
        </w:rPr>
        <w:t xml:space="preserve">- </w:t>
      </w:r>
      <w:r w:rsidR="008763C9" w:rsidRPr="00E244FD">
        <w:rPr>
          <w:sz w:val="28"/>
          <w:szCs w:val="28"/>
        </w:rPr>
        <w:t>размере уставного (складочного) капитала хозяйственного общества, товарищества и доли муниципального образования «</w:t>
      </w:r>
      <w:proofErr w:type="spellStart"/>
      <w:r w:rsidR="008763C9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8763C9" w:rsidRPr="00E244FD">
        <w:rPr>
          <w:sz w:val="28"/>
          <w:szCs w:val="28"/>
        </w:rPr>
        <w:t>ское</w:t>
      </w:r>
      <w:proofErr w:type="spellEnd"/>
      <w:r w:rsidR="008763C9" w:rsidRPr="00E244FD">
        <w:rPr>
          <w:sz w:val="28"/>
          <w:szCs w:val="28"/>
        </w:rPr>
        <w:t xml:space="preserve"> сельское поселение» в уставном </w:t>
      </w:r>
      <w:proofErr w:type="gramStart"/>
      <w:r w:rsidR="008763C9" w:rsidRPr="00E244FD">
        <w:rPr>
          <w:sz w:val="28"/>
          <w:szCs w:val="28"/>
        </w:rPr>
        <w:t xml:space="preserve">( </w:t>
      </w:r>
      <w:proofErr w:type="gramEnd"/>
      <w:r w:rsidR="008763C9" w:rsidRPr="00E244FD">
        <w:rPr>
          <w:sz w:val="28"/>
          <w:szCs w:val="28"/>
        </w:rPr>
        <w:t>складочном) капитале в процентах.</w:t>
      </w:r>
    </w:p>
    <w:p w:rsidR="008763C9" w:rsidRPr="00E244FD" w:rsidRDefault="008763C9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В разделе 3 включаются сведения о муниципальных унитарных предприятиях Бол</w:t>
      </w:r>
      <w:r w:rsidR="00647EF4">
        <w:rPr>
          <w:sz w:val="28"/>
          <w:szCs w:val="28"/>
        </w:rPr>
        <w:t>ьшекрепинс</w:t>
      </w:r>
      <w:r w:rsidRPr="00E244FD">
        <w:rPr>
          <w:sz w:val="28"/>
          <w:szCs w:val="28"/>
        </w:rPr>
        <w:t>кого сельского поселения</w:t>
      </w:r>
      <w:r w:rsidR="00FD6626" w:rsidRPr="00E244FD">
        <w:rPr>
          <w:sz w:val="28"/>
          <w:szCs w:val="28"/>
        </w:rPr>
        <w:t>, муниципальных учреждениях Бол</w:t>
      </w:r>
      <w:r w:rsidR="00647EF4">
        <w:rPr>
          <w:sz w:val="28"/>
          <w:szCs w:val="28"/>
        </w:rPr>
        <w:t>ьшекрепин</w:t>
      </w:r>
      <w:r w:rsidR="00FD6626" w:rsidRPr="00E244FD">
        <w:rPr>
          <w:sz w:val="28"/>
          <w:szCs w:val="28"/>
        </w:rPr>
        <w:t>ского сельского поселения, хозяйственных обществах, товариществах, акции, доли (вклады) в уставном (складочном) капитале которых принадлежат муниципальному образованию «</w:t>
      </w:r>
      <w:proofErr w:type="spellStart"/>
      <w:r w:rsidR="00FD6626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FD6626" w:rsidRPr="00E244FD">
        <w:rPr>
          <w:sz w:val="28"/>
          <w:szCs w:val="28"/>
        </w:rPr>
        <w:t>ское</w:t>
      </w:r>
      <w:proofErr w:type="spellEnd"/>
      <w:r w:rsidR="00FD6626" w:rsidRPr="00E244FD">
        <w:rPr>
          <w:sz w:val="28"/>
          <w:szCs w:val="28"/>
        </w:rPr>
        <w:t xml:space="preserve"> сельское поселение», иных юридических лицах, в которых муниципальное образование «</w:t>
      </w:r>
      <w:proofErr w:type="spellStart"/>
      <w:r w:rsidR="00FD6626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FD6626" w:rsidRPr="00E244FD">
        <w:rPr>
          <w:sz w:val="28"/>
          <w:szCs w:val="28"/>
        </w:rPr>
        <w:t>ское</w:t>
      </w:r>
      <w:proofErr w:type="spellEnd"/>
      <w:r w:rsidR="00FD6626" w:rsidRPr="00E244FD">
        <w:rPr>
          <w:sz w:val="28"/>
          <w:szCs w:val="28"/>
        </w:rPr>
        <w:t xml:space="preserve"> сельское поселение» яв</w:t>
      </w:r>
      <w:r w:rsidR="000658D0" w:rsidRPr="00E244FD">
        <w:rPr>
          <w:sz w:val="28"/>
          <w:szCs w:val="28"/>
        </w:rPr>
        <w:t>ляется учредителем (участником)</w:t>
      </w:r>
      <w:proofErr w:type="gramStart"/>
      <w:r w:rsidR="00FD6626" w:rsidRPr="00E244FD">
        <w:rPr>
          <w:sz w:val="28"/>
          <w:szCs w:val="28"/>
        </w:rPr>
        <w:t>,в</w:t>
      </w:r>
      <w:proofErr w:type="gramEnd"/>
      <w:r w:rsidR="00FD6626" w:rsidRPr="00E244FD">
        <w:rPr>
          <w:sz w:val="28"/>
          <w:szCs w:val="28"/>
        </w:rPr>
        <w:t xml:space="preserve"> том числе:</w:t>
      </w:r>
    </w:p>
    <w:p w:rsidR="00C85F96" w:rsidRPr="00E244FD" w:rsidRDefault="00C85F96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-полное наименование и организационно-правовая форма юридического лица;</w:t>
      </w:r>
    </w:p>
    <w:p w:rsidR="00C85F96" w:rsidRPr="00E244FD" w:rsidRDefault="00C85F96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-адрес (местонахождение);</w:t>
      </w:r>
    </w:p>
    <w:p w:rsidR="00C85F96" w:rsidRPr="00E244FD" w:rsidRDefault="00C85F96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-основной государственный регистрационный номер и дата государственной регистрации;</w:t>
      </w:r>
    </w:p>
    <w:p w:rsidR="00C85F96" w:rsidRPr="00E244FD" w:rsidRDefault="00C85F96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-реквизиты документа-основания создания юридического лица (участия муниципального образования «</w:t>
      </w:r>
      <w:proofErr w:type="spellStart"/>
      <w:r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Pr="00E244FD">
        <w:rPr>
          <w:sz w:val="28"/>
          <w:szCs w:val="28"/>
        </w:rPr>
        <w:t>ское</w:t>
      </w:r>
      <w:proofErr w:type="spellEnd"/>
      <w:r w:rsidRPr="00E244FD">
        <w:rPr>
          <w:sz w:val="28"/>
          <w:szCs w:val="28"/>
        </w:rPr>
        <w:t xml:space="preserve"> сельское поселение» в создании (уставном капитале) юридического лица;</w:t>
      </w:r>
    </w:p>
    <w:p w:rsidR="00C85F96" w:rsidRPr="00E244FD" w:rsidRDefault="00C85F96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-размер уставного фонда (для муниципальных унитарных предприятий Бол</w:t>
      </w:r>
      <w:r w:rsidR="00647EF4">
        <w:rPr>
          <w:sz w:val="28"/>
          <w:szCs w:val="28"/>
        </w:rPr>
        <w:t>ьшекрепин</w:t>
      </w:r>
      <w:r w:rsidRPr="00E244FD">
        <w:rPr>
          <w:sz w:val="28"/>
          <w:szCs w:val="28"/>
        </w:rPr>
        <w:t>ского сельского поселения);</w:t>
      </w:r>
    </w:p>
    <w:p w:rsidR="00C85F96" w:rsidRPr="00E244FD" w:rsidRDefault="000658D0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 xml:space="preserve">-размер доли, </w:t>
      </w:r>
      <w:r w:rsidR="00C85F96" w:rsidRPr="00E244FD">
        <w:rPr>
          <w:sz w:val="28"/>
          <w:szCs w:val="28"/>
        </w:rPr>
        <w:t>принадлежащей муниципальному образованию  «</w:t>
      </w:r>
      <w:proofErr w:type="spellStart"/>
      <w:r w:rsidR="00C85F96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C85F96" w:rsidRPr="00E244FD">
        <w:rPr>
          <w:sz w:val="28"/>
          <w:szCs w:val="28"/>
        </w:rPr>
        <w:t>ское</w:t>
      </w:r>
      <w:proofErr w:type="spellEnd"/>
      <w:r w:rsidR="00C85F96" w:rsidRPr="00E244FD">
        <w:rPr>
          <w:sz w:val="28"/>
          <w:szCs w:val="28"/>
        </w:rPr>
        <w:t xml:space="preserve"> сельское поселение»</w:t>
      </w:r>
      <w:r w:rsidR="007B0FF0" w:rsidRPr="00E244FD">
        <w:rPr>
          <w:sz w:val="28"/>
          <w:szCs w:val="28"/>
        </w:rPr>
        <w:t xml:space="preserve"> </w:t>
      </w:r>
      <w:r w:rsidR="00C85F96" w:rsidRPr="00E244FD">
        <w:rPr>
          <w:sz w:val="28"/>
          <w:szCs w:val="28"/>
        </w:rPr>
        <w:t>в уставном</w:t>
      </w:r>
      <w:r w:rsidR="007B0FF0" w:rsidRPr="00E244FD">
        <w:rPr>
          <w:sz w:val="28"/>
          <w:szCs w:val="28"/>
        </w:rPr>
        <w:t xml:space="preserve"> (складочном) </w:t>
      </w:r>
      <w:r w:rsidR="00C85F96" w:rsidRPr="00E244FD">
        <w:rPr>
          <w:sz w:val="28"/>
          <w:szCs w:val="28"/>
        </w:rPr>
        <w:t xml:space="preserve"> капитале</w:t>
      </w:r>
      <w:r w:rsidR="007B0FF0" w:rsidRPr="00E244FD">
        <w:rPr>
          <w:sz w:val="28"/>
          <w:szCs w:val="28"/>
        </w:rPr>
        <w:t>,</w:t>
      </w:r>
      <w:r w:rsidRPr="00E244FD">
        <w:rPr>
          <w:sz w:val="28"/>
          <w:szCs w:val="28"/>
        </w:rPr>
        <w:t xml:space="preserve"> </w:t>
      </w:r>
      <w:r w:rsidR="007B0FF0" w:rsidRPr="00E244FD">
        <w:rPr>
          <w:sz w:val="28"/>
          <w:szCs w:val="28"/>
        </w:rPr>
        <w:t>в процентах (для хозяйс</w:t>
      </w:r>
      <w:r w:rsidR="005B1027" w:rsidRPr="00E244FD">
        <w:rPr>
          <w:sz w:val="28"/>
          <w:szCs w:val="28"/>
        </w:rPr>
        <w:t>т</w:t>
      </w:r>
      <w:r w:rsidR="007B0FF0" w:rsidRPr="00E244FD">
        <w:rPr>
          <w:sz w:val="28"/>
          <w:szCs w:val="28"/>
        </w:rPr>
        <w:t>венных обществ и товариществ);</w:t>
      </w:r>
    </w:p>
    <w:p w:rsidR="005B1027" w:rsidRPr="00E244FD" w:rsidRDefault="005B1027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-данные о балансовой и остаточной стоимости основных  средств (фондов) (для муниципальных учреждений и муниц</w:t>
      </w:r>
      <w:r w:rsidR="000658D0" w:rsidRPr="00E244FD">
        <w:rPr>
          <w:sz w:val="28"/>
          <w:szCs w:val="28"/>
        </w:rPr>
        <w:t>ипальных унитарных предприятий)</w:t>
      </w:r>
      <w:r w:rsidRPr="00E244FD">
        <w:rPr>
          <w:sz w:val="28"/>
          <w:szCs w:val="28"/>
        </w:rPr>
        <w:t>;</w:t>
      </w:r>
    </w:p>
    <w:p w:rsidR="005B1027" w:rsidRPr="00E244FD" w:rsidRDefault="005B1027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-среднесписочная численность работников (для муниципальных учреждений и муниципальных унитарных предприятий).</w:t>
      </w:r>
    </w:p>
    <w:p w:rsidR="006A7536" w:rsidRPr="00E244FD" w:rsidRDefault="005B1027" w:rsidP="00502C5E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lastRenderedPageBreak/>
        <w:t>Разделы  1 и 2 группируются по видам имущества и содержат сведения о сделках с имуществом. Раздел 3  группируется по организационно-правовым формам</w:t>
      </w:r>
      <w:bookmarkStart w:id="45" w:name="p220"/>
      <w:bookmarkEnd w:id="45"/>
      <w:r w:rsidR="00502C5E" w:rsidRPr="00E244FD">
        <w:rPr>
          <w:sz w:val="28"/>
          <w:szCs w:val="28"/>
        </w:rPr>
        <w:t xml:space="preserve"> лиц.</w:t>
      </w:r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6A7536">
      <w:pPr>
        <w:jc w:val="center"/>
        <w:rPr>
          <w:sz w:val="28"/>
          <w:szCs w:val="28"/>
        </w:rPr>
      </w:pPr>
      <w:bookmarkStart w:id="46" w:name="p222"/>
      <w:bookmarkEnd w:id="46"/>
      <w:r w:rsidRPr="00E244FD">
        <w:rPr>
          <w:sz w:val="28"/>
          <w:szCs w:val="28"/>
        </w:rPr>
        <w:t>3. Порядок учета и ведения Реестра</w:t>
      </w:r>
    </w:p>
    <w:p w:rsidR="006A7536" w:rsidRPr="00E244FD" w:rsidRDefault="006A7536" w:rsidP="006A7536">
      <w:pPr>
        <w:jc w:val="center"/>
        <w:rPr>
          <w:sz w:val="28"/>
          <w:szCs w:val="28"/>
        </w:rPr>
      </w:pPr>
      <w:r w:rsidRPr="00E244FD">
        <w:rPr>
          <w:sz w:val="28"/>
          <w:szCs w:val="28"/>
        </w:rPr>
        <w:t>муниципальной собственности</w:t>
      </w:r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6A7536">
      <w:pPr>
        <w:ind w:firstLine="390"/>
        <w:jc w:val="both"/>
        <w:rPr>
          <w:sz w:val="28"/>
          <w:szCs w:val="28"/>
        </w:rPr>
      </w:pPr>
      <w:bookmarkStart w:id="47" w:name="p225"/>
      <w:bookmarkEnd w:id="47"/>
      <w:r w:rsidRPr="00E244FD">
        <w:rPr>
          <w:sz w:val="28"/>
          <w:szCs w:val="28"/>
        </w:rPr>
        <w:t>3.1.</w:t>
      </w:r>
      <w:r w:rsidR="001B7FE9" w:rsidRPr="00E244FD">
        <w:rPr>
          <w:sz w:val="28"/>
          <w:szCs w:val="28"/>
        </w:rPr>
        <w:t>Реестры ведутся на бумажных и электронных носителях. В случаи</w:t>
      </w:r>
      <w:r w:rsidRPr="00E244FD">
        <w:rPr>
          <w:sz w:val="28"/>
          <w:szCs w:val="28"/>
        </w:rPr>
        <w:t xml:space="preserve"> </w:t>
      </w:r>
      <w:r w:rsidR="001B7FE9" w:rsidRPr="00E244FD">
        <w:rPr>
          <w:sz w:val="28"/>
          <w:szCs w:val="28"/>
        </w:rPr>
        <w:t>несоответствия информации на указанных носителях приоритет имеет информация на бумажных носителях.</w:t>
      </w:r>
    </w:p>
    <w:p w:rsidR="006A7536" w:rsidRPr="00E244FD" w:rsidRDefault="006A70F7" w:rsidP="006A7536">
      <w:pPr>
        <w:ind w:firstLine="390"/>
        <w:jc w:val="both"/>
        <w:rPr>
          <w:sz w:val="28"/>
          <w:szCs w:val="28"/>
        </w:rPr>
      </w:pPr>
      <w:bookmarkStart w:id="48" w:name="p226"/>
      <w:bookmarkEnd w:id="48"/>
      <w:r w:rsidRPr="00E244FD">
        <w:rPr>
          <w:sz w:val="28"/>
          <w:szCs w:val="28"/>
        </w:rPr>
        <w:t>3.2.Реестры</w:t>
      </w:r>
      <w:r w:rsidR="006A7536" w:rsidRPr="00E244FD">
        <w:rPr>
          <w:sz w:val="28"/>
          <w:szCs w:val="28"/>
        </w:rPr>
        <w:t xml:space="preserve"> </w:t>
      </w:r>
      <w:r w:rsidRPr="00E244FD">
        <w:rPr>
          <w:sz w:val="28"/>
          <w:szCs w:val="28"/>
        </w:rPr>
        <w:t xml:space="preserve"> должны хранит</w:t>
      </w:r>
      <w:r w:rsidR="00267B04" w:rsidRPr="00E244FD">
        <w:rPr>
          <w:sz w:val="28"/>
          <w:szCs w:val="28"/>
        </w:rPr>
        <w:t>ь</w:t>
      </w:r>
      <w:r w:rsidRPr="00E244FD">
        <w:rPr>
          <w:sz w:val="28"/>
          <w:szCs w:val="28"/>
        </w:rPr>
        <w:t>ся и обрабатываться в местах, недоступных для  посторонних лиц, с соблюдением условий, обеспечивающих предотвращение хищения, утраты искажения и подделки информации.</w:t>
      </w:r>
    </w:p>
    <w:p w:rsidR="006A7536" w:rsidRPr="00E244FD" w:rsidRDefault="006A7536" w:rsidP="006A7536">
      <w:pPr>
        <w:ind w:firstLine="390"/>
        <w:jc w:val="both"/>
        <w:rPr>
          <w:sz w:val="28"/>
          <w:szCs w:val="28"/>
        </w:rPr>
      </w:pPr>
      <w:bookmarkStart w:id="49" w:name="p227"/>
      <w:bookmarkStart w:id="50" w:name="p228"/>
      <w:bookmarkEnd w:id="49"/>
      <w:bookmarkEnd w:id="50"/>
      <w:r w:rsidRPr="00E244FD">
        <w:rPr>
          <w:sz w:val="28"/>
          <w:szCs w:val="28"/>
        </w:rPr>
        <w:t>3.</w:t>
      </w:r>
      <w:r w:rsidR="00C47B39" w:rsidRPr="00E244FD">
        <w:rPr>
          <w:sz w:val="28"/>
          <w:szCs w:val="28"/>
        </w:rPr>
        <w:t>3</w:t>
      </w:r>
      <w:r w:rsidRPr="00E244FD">
        <w:rPr>
          <w:sz w:val="28"/>
          <w:szCs w:val="28"/>
        </w:rPr>
        <w:t xml:space="preserve">. </w:t>
      </w:r>
      <w:r w:rsidR="006A70F7" w:rsidRPr="00E244FD">
        <w:rPr>
          <w:sz w:val="28"/>
          <w:szCs w:val="28"/>
        </w:rPr>
        <w:t xml:space="preserve">Документы </w:t>
      </w:r>
      <w:r w:rsidR="00267B04" w:rsidRPr="00E244FD">
        <w:rPr>
          <w:sz w:val="28"/>
          <w:szCs w:val="28"/>
        </w:rPr>
        <w:t>Р</w:t>
      </w:r>
      <w:r w:rsidR="006A70F7" w:rsidRPr="00E244FD">
        <w:rPr>
          <w:sz w:val="28"/>
          <w:szCs w:val="28"/>
        </w:rPr>
        <w:t>еестров хранятся в соответствии с Федеральным</w:t>
      </w:r>
      <w:r w:rsidR="00C15BD6" w:rsidRPr="00E244FD">
        <w:rPr>
          <w:sz w:val="28"/>
          <w:szCs w:val="28"/>
        </w:rPr>
        <w:t xml:space="preserve"> законом от 22 октября 2004г. №125-ФЗ «Об архивном деле в Российской Федерации» (Собрание законодательства Российской Федерации, 2004, №43, ст. 4169; 2006, №50, ст. 5280; 2007, №49, ст. 6079; 2008, №20, ст.2253; 2010, №19, ст.2291; №31, ст.4196) </w:t>
      </w:r>
      <w:r w:rsidRPr="00E244FD">
        <w:rPr>
          <w:sz w:val="28"/>
          <w:szCs w:val="28"/>
        </w:rPr>
        <w:t>.</w:t>
      </w:r>
    </w:p>
    <w:p w:rsidR="006A7536" w:rsidRPr="00E244FD" w:rsidRDefault="006A7536" w:rsidP="006A7536">
      <w:pPr>
        <w:ind w:firstLine="390"/>
        <w:jc w:val="both"/>
        <w:rPr>
          <w:sz w:val="28"/>
          <w:szCs w:val="28"/>
        </w:rPr>
      </w:pPr>
      <w:bookmarkStart w:id="51" w:name="p229"/>
      <w:bookmarkEnd w:id="51"/>
      <w:r w:rsidRPr="00E244FD">
        <w:rPr>
          <w:sz w:val="28"/>
          <w:szCs w:val="28"/>
        </w:rPr>
        <w:t>3.</w:t>
      </w:r>
      <w:r w:rsidR="00C47B39" w:rsidRPr="00E244FD">
        <w:rPr>
          <w:sz w:val="28"/>
          <w:szCs w:val="28"/>
        </w:rPr>
        <w:t>4</w:t>
      </w:r>
      <w:r w:rsidR="00077F01" w:rsidRPr="00E244FD">
        <w:rPr>
          <w:sz w:val="28"/>
          <w:szCs w:val="28"/>
        </w:rPr>
        <w:t>. Внесение в</w:t>
      </w:r>
      <w:r w:rsidR="009E752B" w:rsidRPr="00E244FD">
        <w:rPr>
          <w:sz w:val="28"/>
          <w:szCs w:val="28"/>
        </w:rPr>
        <w:t xml:space="preserve"> </w:t>
      </w:r>
      <w:r w:rsidR="00267B04" w:rsidRPr="00E244FD">
        <w:rPr>
          <w:sz w:val="28"/>
          <w:szCs w:val="28"/>
        </w:rPr>
        <w:t>Р</w:t>
      </w:r>
      <w:r w:rsidR="009E752B" w:rsidRPr="00E244FD">
        <w:rPr>
          <w:sz w:val="28"/>
          <w:szCs w:val="28"/>
        </w:rPr>
        <w:t xml:space="preserve">еестр </w:t>
      </w:r>
      <w:r w:rsidRPr="00E244FD">
        <w:rPr>
          <w:sz w:val="28"/>
          <w:szCs w:val="28"/>
        </w:rPr>
        <w:t xml:space="preserve"> сведений об объектах учета</w:t>
      </w:r>
      <w:r w:rsidR="00077F01" w:rsidRPr="00E244FD">
        <w:rPr>
          <w:sz w:val="28"/>
          <w:szCs w:val="28"/>
        </w:rPr>
        <w:t xml:space="preserve"> и записей об  изменении сведений о них осуществляется на основе письменного заявления правообладателя недвижимого</w:t>
      </w:r>
      <w:r w:rsidRPr="00E244FD">
        <w:rPr>
          <w:sz w:val="28"/>
          <w:szCs w:val="28"/>
        </w:rPr>
        <w:t xml:space="preserve"> и</w:t>
      </w:r>
      <w:r w:rsidR="00077F01" w:rsidRPr="00E244FD">
        <w:rPr>
          <w:sz w:val="28"/>
          <w:szCs w:val="28"/>
        </w:rPr>
        <w:t xml:space="preserve"> (или) движимого имущества</w:t>
      </w:r>
      <w:r w:rsidR="009E752B" w:rsidRPr="00E244FD">
        <w:rPr>
          <w:sz w:val="28"/>
          <w:szCs w:val="28"/>
        </w:rPr>
        <w:t>, сведения о котором  подлежат включению в раздел 3 реестра.</w:t>
      </w:r>
      <w:r w:rsidRPr="00E244FD">
        <w:rPr>
          <w:sz w:val="28"/>
          <w:szCs w:val="28"/>
        </w:rPr>
        <w:t xml:space="preserve"> </w:t>
      </w:r>
    </w:p>
    <w:p w:rsidR="009E752B" w:rsidRPr="00E244FD" w:rsidRDefault="00C378A4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3.5.</w:t>
      </w:r>
      <w:r w:rsidR="009E752B" w:rsidRPr="00E244FD">
        <w:rPr>
          <w:sz w:val="28"/>
          <w:szCs w:val="28"/>
        </w:rPr>
        <w:t xml:space="preserve">Заявление с приложением заверенных копий документов предоставляется в </w:t>
      </w:r>
      <w:r w:rsidR="00090E98" w:rsidRPr="00E244FD">
        <w:rPr>
          <w:sz w:val="28"/>
          <w:szCs w:val="28"/>
        </w:rPr>
        <w:t>администрацию Бол</w:t>
      </w:r>
      <w:r w:rsidR="00647EF4">
        <w:rPr>
          <w:sz w:val="28"/>
          <w:szCs w:val="28"/>
        </w:rPr>
        <w:t>ьшекрепин</w:t>
      </w:r>
      <w:r w:rsidR="00090E98" w:rsidRPr="00E244FD">
        <w:rPr>
          <w:sz w:val="28"/>
          <w:szCs w:val="28"/>
        </w:rPr>
        <w:t>ского сельского поселения</w:t>
      </w:r>
      <w:r w:rsidR="00CC0844" w:rsidRPr="00E244FD">
        <w:rPr>
          <w:sz w:val="28"/>
          <w:szCs w:val="28"/>
        </w:rPr>
        <w:t xml:space="preserve"> в 2-недельный срок момента возникновения, изменения или прекращения права на объекты учета  (изменения сведений об объектах учета).</w:t>
      </w:r>
    </w:p>
    <w:p w:rsidR="00CC0844" w:rsidRPr="00E244FD" w:rsidRDefault="00C378A4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3</w:t>
      </w:r>
      <w:r w:rsidR="00647EF4">
        <w:rPr>
          <w:sz w:val="28"/>
          <w:szCs w:val="28"/>
        </w:rPr>
        <w:t>.</w:t>
      </w:r>
      <w:r w:rsidRPr="00E244FD">
        <w:rPr>
          <w:sz w:val="28"/>
          <w:szCs w:val="28"/>
        </w:rPr>
        <w:t>6.</w:t>
      </w:r>
      <w:r w:rsidR="00CC0844" w:rsidRPr="00E244FD">
        <w:rPr>
          <w:sz w:val="28"/>
          <w:szCs w:val="28"/>
        </w:rPr>
        <w:t>Све</w:t>
      </w:r>
      <w:r w:rsidR="00DF3FFE" w:rsidRPr="00E244FD">
        <w:rPr>
          <w:sz w:val="28"/>
          <w:szCs w:val="28"/>
        </w:rPr>
        <w:t>дения о создании муниципальным образованием  «</w:t>
      </w:r>
      <w:proofErr w:type="spellStart"/>
      <w:r w:rsidR="00DF3FFE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DF3FFE" w:rsidRPr="00E244FD">
        <w:rPr>
          <w:sz w:val="28"/>
          <w:szCs w:val="28"/>
        </w:rPr>
        <w:t>ское</w:t>
      </w:r>
      <w:proofErr w:type="spellEnd"/>
      <w:r w:rsidR="00DF3FFE" w:rsidRPr="00E244FD">
        <w:rPr>
          <w:sz w:val="28"/>
          <w:szCs w:val="28"/>
        </w:rPr>
        <w:t xml:space="preserve"> сельское поселение» муниципальных  унитарных предприятий, муниципальных учреждений, хозяйственных обществ и иных юридических лиц, а также об участии муниципального образования «</w:t>
      </w:r>
      <w:proofErr w:type="spellStart"/>
      <w:r w:rsidR="00DF3FFE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DF3FFE" w:rsidRPr="00E244FD">
        <w:rPr>
          <w:sz w:val="28"/>
          <w:szCs w:val="28"/>
        </w:rPr>
        <w:t>ское</w:t>
      </w:r>
      <w:proofErr w:type="spellEnd"/>
      <w:r w:rsidR="00DF3FFE" w:rsidRPr="00E244FD">
        <w:rPr>
          <w:sz w:val="28"/>
          <w:szCs w:val="28"/>
        </w:rPr>
        <w:t xml:space="preserve"> сельское поселение»</w:t>
      </w:r>
      <w:r w:rsidRPr="00E244FD">
        <w:rPr>
          <w:sz w:val="28"/>
          <w:szCs w:val="28"/>
        </w:rPr>
        <w:t xml:space="preserve"> в юридических лицах вносятся в </w:t>
      </w:r>
      <w:r w:rsidR="00267B04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>еестр на основании принятых решений о создании (участии в создании) таких юридических лиц.</w:t>
      </w:r>
    </w:p>
    <w:p w:rsidR="00C378A4" w:rsidRPr="00E244FD" w:rsidRDefault="00C378A4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 xml:space="preserve">3.7.Внесение в </w:t>
      </w:r>
      <w:r w:rsidR="00267B04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>еестр запис</w:t>
      </w:r>
      <w:r w:rsidR="00CC3BE8" w:rsidRPr="00E244FD">
        <w:rPr>
          <w:sz w:val="28"/>
          <w:szCs w:val="28"/>
        </w:rPr>
        <w:t>ей об изменении сведений о муни</w:t>
      </w:r>
      <w:r w:rsidRPr="00E244FD">
        <w:rPr>
          <w:sz w:val="28"/>
          <w:szCs w:val="28"/>
        </w:rPr>
        <w:t xml:space="preserve">ципальных унитарных предприятиях, муниципальных учреждениях и иных лицах, учтенных в разделе 3 </w:t>
      </w:r>
      <w:r w:rsidR="00267B04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 xml:space="preserve">еестра, осуществляется на основании письменных заявлений указанных лиц, к которым прилагаются  заверенные копии документов, подтверждающих изменение </w:t>
      </w:r>
      <w:r w:rsidR="00CC3BE8" w:rsidRPr="00E244FD">
        <w:rPr>
          <w:sz w:val="28"/>
          <w:szCs w:val="28"/>
        </w:rPr>
        <w:t xml:space="preserve">сведений. Соответствующие заявления предоставляются в </w:t>
      </w:r>
      <w:r w:rsidR="00090E98" w:rsidRPr="00E244FD">
        <w:rPr>
          <w:sz w:val="28"/>
          <w:szCs w:val="28"/>
        </w:rPr>
        <w:t>администрацию Бол</w:t>
      </w:r>
      <w:r w:rsidR="00647EF4">
        <w:rPr>
          <w:sz w:val="28"/>
          <w:szCs w:val="28"/>
        </w:rPr>
        <w:t>ьшекрепин</w:t>
      </w:r>
      <w:r w:rsidR="00090E98" w:rsidRPr="00E244FD">
        <w:rPr>
          <w:sz w:val="28"/>
          <w:szCs w:val="28"/>
        </w:rPr>
        <w:t>ского сельского поселения</w:t>
      </w:r>
      <w:r w:rsidR="00CC3BE8" w:rsidRPr="00E244FD">
        <w:rPr>
          <w:sz w:val="28"/>
          <w:szCs w:val="28"/>
        </w:rPr>
        <w:t xml:space="preserve"> в 2 недельный срок с момента изменения сведений об объектах учета.</w:t>
      </w:r>
    </w:p>
    <w:p w:rsidR="006A7536" w:rsidRPr="00E244FD" w:rsidRDefault="00CC3BE8" w:rsidP="00C553C0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 xml:space="preserve">3.8. </w:t>
      </w:r>
      <w:proofErr w:type="gramStart"/>
      <w:r w:rsidRPr="00E244FD">
        <w:rPr>
          <w:sz w:val="28"/>
          <w:szCs w:val="28"/>
        </w:rPr>
        <w:t>В отношении объектов казны муниципального образования «</w:t>
      </w:r>
      <w:proofErr w:type="spellStart"/>
      <w:r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Pr="00E244FD">
        <w:rPr>
          <w:sz w:val="28"/>
          <w:szCs w:val="28"/>
        </w:rPr>
        <w:t>ское</w:t>
      </w:r>
      <w:proofErr w:type="spellEnd"/>
      <w:r w:rsidRPr="00E244FD">
        <w:rPr>
          <w:sz w:val="28"/>
          <w:szCs w:val="28"/>
        </w:rPr>
        <w:t xml:space="preserve"> сельское поселение»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 приобретение</w:t>
      </w:r>
      <w:r w:rsidR="00CF02D2" w:rsidRPr="00E244FD">
        <w:rPr>
          <w:sz w:val="28"/>
          <w:szCs w:val="28"/>
        </w:rPr>
        <w:t xml:space="preserve"> </w:t>
      </w:r>
      <w:r w:rsidR="00647EF4">
        <w:rPr>
          <w:sz w:val="28"/>
          <w:szCs w:val="28"/>
        </w:rPr>
        <w:t>муниципальным образованием «</w:t>
      </w:r>
      <w:proofErr w:type="spellStart"/>
      <w:r w:rsidR="00647EF4">
        <w:rPr>
          <w:sz w:val="28"/>
          <w:szCs w:val="28"/>
        </w:rPr>
        <w:t>Большекрепин</w:t>
      </w:r>
      <w:r w:rsidR="00CF02D2" w:rsidRPr="00E244FD">
        <w:rPr>
          <w:sz w:val="28"/>
          <w:szCs w:val="28"/>
        </w:rPr>
        <w:t>ское</w:t>
      </w:r>
      <w:proofErr w:type="spellEnd"/>
      <w:r w:rsidR="00CF02D2" w:rsidRPr="00E244FD">
        <w:rPr>
          <w:sz w:val="28"/>
          <w:szCs w:val="28"/>
        </w:rPr>
        <w:t xml:space="preserve"> сельское поселение» имущества, возникновение, изменение, прекращение права муниципальной </w:t>
      </w:r>
      <w:r w:rsidR="00CF02D2" w:rsidRPr="00E244FD">
        <w:rPr>
          <w:sz w:val="28"/>
          <w:szCs w:val="28"/>
        </w:rPr>
        <w:lastRenderedPageBreak/>
        <w:t>собственности на имущество, изменений сведений об объектах учета.</w:t>
      </w:r>
      <w:proofErr w:type="gramEnd"/>
      <w:r w:rsidR="00CF02D2" w:rsidRPr="00E244FD">
        <w:rPr>
          <w:sz w:val="28"/>
          <w:szCs w:val="28"/>
        </w:rPr>
        <w:t xml:space="preserve"> </w:t>
      </w:r>
      <w:proofErr w:type="gramStart"/>
      <w:r w:rsidR="00CF02D2" w:rsidRPr="00E244FD">
        <w:rPr>
          <w:sz w:val="28"/>
          <w:szCs w:val="28"/>
        </w:rPr>
        <w:t xml:space="preserve">Копии указанных документов предоставляются в </w:t>
      </w:r>
      <w:r w:rsidR="00090E98" w:rsidRPr="00E244FD">
        <w:rPr>
          <w:sz w:val="28"/>
          <w:szCs w:val="28"/>
        </w:rPr>
        <w:t>Администрацию Бол</w:t>
      </w:r>
      <w:r w:rsidR="00647EF4">
        <w:rPr>
          <w:sz w:val="28"/>
          <w:szCs w:val="28"/>
        </w:rPr>
        <w:t>ьшекрепин</w:t>
      </w:r>
      <w:r w:rsidR="00090E98" w:rsidRPr="00E244FD">
        <w:rPr>
          <w:sz w:val="28"/>
          <w:szCs w:val="28"/>
        </w:rPr>
        <w:t xml:space="preserve">ского сельского поселения </w:t>
      </w:r>
      <w:r w:rsidR="007D50E5" w:rsidRPr="00E244FD">
        <w:rPr>
          <w:sz w:val="28"/>
          <w:szCs w:val="28"/>
        </w:rPr>
        <w:t>(</w:t>
      </w:r>
      <w:r w:rsidR="00090E98" w:rsidRPr="00E244FD">
        <w:rPr>
          <w:sz w:val="28"/>
          <w:szCs w:val="28"/>
        </w:rPr>
        <w:t>должностному лицу Администрации Бол</w:t>
      </w:r>
      <w:r w:rsidR="00647EF4">
        <w:rPr>
          <w:sz w:val="28"/>
          <w:szCs w:val="28"/>
        </w:rPr>
        <w:t>ьшекрепин</w:t>
      </w:r>
      <w:r w:rsidR="00090E98" w:rsidRPr="00E244FD">
        <w:rPr>
          <w:sz w:val="28"/>
          <w:szCs w:val="28"/>
        </w:rPr>
        <w:t>ского сельского поселения</w:t>
      </w:r>
      <w:r w:rsidR="007D50E5" w:rsidRPr="00E244FD">
        <w:rPr>
          <w:sz w:val="28"/>
          <w:szCs w:val="28"/>
        </w:rPr>
        <w:t xml:space="preserve">, ответственному за ведение </w:t>
      </w:r>
      <w:r w:rsidR="00267B04" w:rsidRPr="00E244FD">
        <w:rPr>
          <w:sz w:val="28"/>
          <w:szCs w:val="28"/>
        </w:rPr>
        <w:t>Р</w:t>
      </w:r>
      <w:r w:rsidR="007D50E5" w:rsidRPr="00E244FD">
        <w:rPr>
          <w:sz w:val="28"/>
          <w:szCs w:val="28"/>
        </w:rPr>
        <w:t>еестра), в 2-недельный срок с момента возникновения, изменения или прекращения права муниципального  образования  «</w:t>
      </w:r>
      <w:proofErr w:type="spellStart"/>
      <w:r w:rsidR="007D50E5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7D50E5" w:rsidRPr="00E244FD">
        <w:rPr>
          <w:sz w:val="28"/>
          <w:szCs w:val="28"/>
        </w:rPr>
        <w:t>ское</w:t>
      </w:r>
      <w:proofErr w:type="spellEnd"/>
      <w:r w:rsidR="007D50E5" w:rsidRPr="00E244FD">
        <w:rPr>
          <w:sz w:val="28"/>
          <w:szCs w:val="28"/>
        </w:rPr>
        <w:t xml:space="preserve"> сельское поселение» на имущество (изменения сведений об объекте учета) должностными лицами</w:t>
      </w:r>
      <w:r w:rsidR="00C553C0" w:rsidRPr="00E244FD">
        <w:rPr>
          <w:sz w:val="28"/>
          <w:szCs w:val="28"/>
        </w:rPr>
        <w:t xml:space="preserve"> органов местного самоуправления, ответственными  за  оформление</w:t>
      </w:r>
      <w:bookmarkStart w:id="52" w:name="p230"/>
      <w:bookmarkStart w:id="53" w:name="p231"/>
      <w:bookmarkStart w:id="54" w:name="p232"/>
      <w:bookmarkStart w:id="55" w:name="p233"/>
      <w:bookmarkStart w:id="56" w:name="p234"/>
      <w:bookmarkStart w:id="57" w:name="p235"/>
      <w:bookmarkStart w:id="58" w:name="p236"/>
      <w:bookmarkStart w:id="59" w:name="p237"/>
      <w:bookmarkStart w:id="60" w:name="p238"/>
      <w:bookmarkStart w:id="61" w:name="p239"/>
      <w:bookmarkStart w:id="62" w:name="p240"/>
      <w:bookmarkStart w:id="63" w:name="p241"/>
      <w:bookmarkStart w:id="64" w:name="p242"/>
      <w:bookmarkStart w:id="65" w:name="p243"/>
      <w:bookmarkStart w:id="66" w:name="p244"/>
      <w:bookmarkStart w:id="67" w:name="p245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C553C0" w:rsidRPr="00E244FD">
        <w:rPr>
          <w:sz w:val="28"/>
          <w:szCs w:val="28"/>
        </w:rPr>
        <w:t xml:space="preserve"> соответствующих документов.</w:t>
      </w:r>
      <w:proofErr w:type="gramEnd"/>
    </w:p>
    <w:p w:rsidR="006A7536" w:rsidRPr="00E244FD" w:rsidRDefault="006A7536" w:rsidP="00C553C0">
      <w:pPr>
        <w:jc w:val="both"/>
        <w:rPr>
          <w:sz w:val="28"/>
          <w:szCs w:val="28"/>
        </w:rPr>
      </w:pPr>
      <w:bookmarkStart w:id="68" w:name="p246"/>
      <w:bookmarkStart w:id="69" w:name="p247"/>
      <w:bookmarkStart w:id="70" w:name="p248"/>
      <w:bookmarkStart w:id="71" w:name="p249"/>
      <w:bookmarkEnd w:id="68"/>
      <w:bookmarkEnd w:id="69"/>
      <w:bookmarkEnd w:id="70"/>
      <w:bookmarkEnd w:id="71"/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6A7536">
      <w:pPr>
        <w:jc w:val="center"/>
        <w:rPr>
          <w:sz w:val="28"/>
          <w:szCs w:val="28"/>
        </w:rPr>
      </w:pPr>
      <w:bookmarkStart w:id="72" w:name="p251"/>
      <w:bookmarkEnd w:id="72"/>
      <w:r w:rsidRPr="00E244FD">
        <w:rPr>
          <w:sz w:val="28"/>
          <w:szCs w:val="28"/>
        </w:rPr>
        <w:t>4. Порядок и условия предоставления информации,</w:t>
      </w:r>
    </w:p>
    <w:p w:rsidR="006A7536" w:rsidRPr="00E244FD" w:rsidRDefault="006A7536" w:rsidP="006A7536">
      <w:pPr>
        <w:jc w:val="center"/>
        <w:rPr>
          <w:sz w:val="28"/>
          <w:szCs w:val="28"/>
        </w:rPr>
      </w:pPr>
      <w:r w:rsidRPr="00E244FD">
        <w:rPr>
          <w:sz w:val="28"/>
          <w:szCs w:val="28"/>
        </w:rPr>
        <w:t>содержащейся в Реестре</w:t>
      </w:r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331306">
      <w:pPr>
        <w:ind w:firstLine="390"/>
        <w:jc w:val="both"/>
        <w:rPr>
          <w:sz w:val="28"/>
          <w:szCs w:val="28"/>
        </w:rPr>
      </w:pPr>
      <w:bookmarkStart w:id="73" w:name="p254"/>
      <w:bookmarkEnd w:id="73"/>
      <w:proofErr w:type="gramStart"/>
      <w:r w:rsidRPr="00E244FD">
        <w:rPr>
          <w:sz w:val="28"/>
          <w:szCs w:val="28"/>
        </w:rPr>
        <w:t>4.1.</w:t>
      </w:r>
      <w:r w:rsidR="00C553C0" w:rsidRPr="00E244FD">
        <w:rPr>
          <w:sz w:val="28"/>
          <w:szCs w:val="28"/>
        </w:rPr>
        <w:t xml:space="preserve">В случае, если </w:t>
      </w:r>
      <w:r w:rsidR="001B4D67" w:rsidRPr="00E244FD">
        <w:rPr>
          <w:sz w:val="28"/>
          <w:szCs w:val="28"/>
        </w:rPr>
        <w:t>установлено, что имущество не относится к объектам учета либо  имущество не находится в собственности  муниципального образования</w:t>
      </w:r>
      <w:r w:rsidRPr="00E244FD">
        <w:rPr>
          <w:sz w:val="28"/>
          <w:szCs w:val="28"/>
        </w:rPr>
        <w:t xml:space="preserve"> </w:t>
      </w:r>
      <w:r w:rsidR="001B4D67" w:rsidRPr="00E244FD">
        <w:rPr>
          <w:sz w:val="28"/>
          <w:szCs w:val="28"/>
        </w:rPr>
        <w:t xml:space="preserve">« </w:t>
      </w:r>
      <w:proofErr w:type="spellStart"/>
      <w:r w:rsidR="001B4D67" w:rsidRPr="00E244FD">
        <w:rPr>
          <w:sz w:val="28"/>
          <w:szCs w:val="28"/>
        </w:rPr>
        <w:t>Бол</w:t>
      </w:r>
      <w:r w:rsidR="00647EF4">
        <w:rPr>
          <w:sz w:val="28"/>
          <w:szCs w:val="28"/>
        </w:rPr>
        <w:t>ьшекрепин</w:t>
      </w:r>
      <w:r w:rsidR="001B4D67" w:rsidRPr="00E244FD">
        <w:rPr>
          <w:sz w:val="28"/>
          <w:szCs w:val="28"/>
        </w:rPr>
        <w:t>ское</w:t>
      </w:r>
      <w:proofErr w:type="spellEnd"/>
      <w:r w:rsidR="001B4D67" w:rsidRPr="00E244FD">
        <w:rPr>
          <w:sz w:val="28"/>
          <w:szCs w:val="28"/>
        </w:rPr>
        <w:t xml:space="preserve"> сельское положение», не подтверждены права лица на муниципальное имущество, правообладателем  не предоставлены  или предоставлены не полностью документы, необходимые</w:t>
      </w:r>
      <w:r w:rsidR="000C1AB3" w:rsidRPr="00E244FD">
        <w:rPr>
          <w:sz w:val="28"/>
          <w:szCs w:val="28"/>
        </w:rPr>
        <w:t xml:space="preserve"> для включения сведений в </w:t>
      </w:r>
      <w:r w:rsidR="00267B04" w:rsidRPr="00E244FD">
        <w:rPr>
          <w:sz w:val="28"/>
          <w:szCs w:val="28"/>
        </w:rPr>
        <w:t>Р</w:t>
      </w:r>
      <w:r w:rsidR="000C1AB3" w:rsidRPr="00E244FD">
        <w:rPr>
          <w:sz w:val="28"/>
          <w:szCs w:val="28"/>
        </w:rPr>
        <w:t xml:space="preserve">еестр, </w:t>
      </w:r>
      <w:r w:rsidR="00090E98" w:rsidRPr="00E244FD">
        <w:rPr>
          <w:sz w:val="28"/>
          <w:szCs w:val="28"/>
        </w:rPr>
        <w:t>Администрация Бол</w:t>
      </w:r>
      <w:r w:rsidR="00647EF4">
        <w:rPr>
          <w:sz w:val="28"/>
          <w:szCs w:val="28"/>
        </w:rPr>
        <w:t>ьшекрепин</w:t>
      </w:r>
      <w:r w:rsidR="00090E98" w:rsidRPr="00E244FD">
        <w:rPr>
          <w:sz w:val="28"/>
          <w:szCs w:val="28"/>
        </w:rPr>
        <w:t>ского сельского поселения</w:t>
      </w:r>
      <w:r w:rsidR="000C1AB3" w:rsidRPr="00E244FD">
        <w:rPr>
          <w:sz w:val="28"/>
          <w:szCs w:val="28"/>
        </w:rPr>
        <w:t xml:space="preserve"> принимает решение об отказе включения сведений об имуществе в р</w:t>
      </w:r>
      <w:bookmarkStart w:id="74" w:name="p255"/>
      <w:bookmarkStart w:id="75" w:name="p256"/>
      <w:bookmarkStart w:id="76" w:name="p257"/>
      <w:bookmarkStart w:id="77" w:name="p258"/>
      <w:bookmarkStart w:id="78" w:name="p259"/>
      <w:bookmarkStart w:id="79" w:name="p260"/>
      <w:bookmarkStart w:id="80" w:name="p261"/>
      <w:bookmarkStart w:id="81" w:name="p262"/>
      <w:bookmarkStart w:id="82" w:name="p263"/>
      <w:bookmarkStart w:id="83" w:name="p264"/>
      <w:bookmarkStart w:id="84" w:name="p265"/>
      <w:bookmarkStart w:id="85" w:name="p266"/>
      <w:bookmarkStart w:id="86" w:name="p267"/>
      <w:bookmarkStart w:id="87" w:name="p268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74590A" w:rsidRPr="00E244FD">
        <w:rPr>
          <w:sz w:val="28"/>
          <w:szCs w:val="28"/>
        </w:rPr>
        <w:t>еестр</w:t>
      </w:r>
      <w:bookmarkStart w:id="88" w:name="p269"/>
      <w:bookmarkEnd w:id="88"/>
      <w:r w:rsidRPr="00E244FD">
        <w:rPr>
          <w:sz w:val="28"/>
          <w:szCs w:val="28"/>
        </w:rPr>
        <w:t>.</w:t>
      </w:r>
      <w:proofErr w:type="gramEnd"/>
    </w:p>
    <w:p w:rsidR="0074590A" w:rsidRPr="00E244FD" w:rsidRDefault="0074590A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 xml:space="preserve">Решение </w:t>
      </w:r>
      <w:r w:rsidR="00090E98" w:rsidRPr="00E244FD">
        <w:rPr>
          <w:sz w:val="28"/>
          <w:szCs w:val="28"/>
        </w:rPr>
        <w:t>Администрации Бол</w:t>
      </w:r>
      <w:r w:rsidR="00647EF4">
        <w:rPr>
          <w:sz w:val="28"/>
          <w:szCs w:val="28"/>
        </w:rPr>
        <w:t>ьшекрепин</w:t>
      </w:r>
      <w:r w:rsidR="00090E98" w:rsidRPr="00E244FD">
        <w:rPr>
          <w:sz w:val="28"/>
          <w:szCs w:val="28"/>
        </w:rPr>
        <w:t xml:space="preserve">ского сельского поселения </w:t>
      </w:r>
      <w:r w:rsidRPr="00E244FD">
        <w:rPr>
          <w:sz w:val="28"/>
          <w:szCs w:val="28"/>
        </w:rPr>
        <w:t xml:space="preserve">об отказе включения  в </w:t>
      </w:r>
      <w:r w:rsidR="00267B04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>еестр сведений об объектах учета может быть обжаловано правообладателем в порядке, установленном законод</w:t>
      </w:r>
      <w:r w:rsidR="00331306" w:rsidRPr="00E244FD">
        <w:rPr>
          <w:sz w:val="28"/>
          <w:szCs w:val="28"/>
        </w:rPr>
        <w:t>ательством Российской Федерации.</w:t>
      </w:r>
    </w:p>
    <w:p w:rsidR="00331306" w:rsidRPr="00E244FD" w:rsidRDefault="00331306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 xml:space="preserve">4.2.Сведения об объектах учета, содержащихся в </w:t>
      </w:r>
      <w:r w:rsidR="00267B04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 xml:space="preserve">еестрах, носят открытый характер и предоставляются любым заинтересованным лицам в виде выписок из </w:t>
      </w:r>
      <w:r w:rsidR="00267B04" w:rsidRPr="00E244FD">
        <w:rPr>
          <w:sz w:val="28"/>
          <w:szCs w:val="28"/>
        </w:rPr>
        <w:t>Р</w:t>
      </w:r>
      <w:r w:rsidRPr="00E244FD">
        <w:rPr>
          <w:sz w:val="28"/>
          <w:szCs w:val="28"/>
        </w:rPr>
        <w:t>еестров.</w:t>
      </w:r>
    </w:p>
    <w:p w:rsidR="00331306" w:rsidRPr="00E244FD" w:rsidRDefault="00331306" w:rsidP="006A7536">
      <w:pPr>
        <w:ind w:firstLine="390"/>
        <w:jc w:val="both"/>
        <w:rPr>
          <w:sz w:val="28"/>
          <w:szCs w:val="28"/>
        </w:rPr>
      </w:pPr>
      <w:r w:rsidRPr="00E244FD">
        <w:rPr>
          <w:sz w:val="28"/>
          <w:szCs w:val="28"/>
        </w:rPr>
        <w:t>Предоставление сведений об объектах учета осуществляется</w:t>
      </w:r>
      <w:r w:rsidR="00E244FD" w:rsidRPr="00E244FD">
        <w:rPr>
          <w:sz w:val="28"/>
          <w:szCs w:val="28"/>
        </w:rPr>
        <w:t xml:space="preserve"> Администрацией Бол</w:t>
      </w:r>
      <w:r w:rsidR="00647EF4">
        <w:rPr>
          <w:sz w:val="28"/>
          <w:szCs w:val="28"/>
        </w:rPr>
        <w:t>ьшекрепин</w:t>
      </w:r>
      <w:r w:rsidR="00E244FD" w:rsidRPr="00E244FD">
        <w:rPr>
          <w:sz w:val="28"/>
          <w:szCs w:val="28"/>
        </w:rPr>
        <w:t xml:space="preserve">ского сельского поселения </w:t>
      </w:r>
      <w:r w:rsidRPr="00E244FD">
        <w:rPr>
          <w:sz w:val="28"/>
          <w:szCs w:val="28"/>
        </w:rPr>
        <w:t>на основании письменных запросов в 10- дневный срок со дня поступления запроса.</w:t>
      </w:r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331306">
      <w:pPr>
        <w:jc w:val="center"/>
        <w:rPr>
          <w:sz w:val="28"/>
          <w:szCs w:val="28"/>
        </w:rPr>
      </w:pPr>
      <w:bookmarkStart w:id="89" w:name="p271"/>
      <w:bookmarkStart w:id="90" w:name="p273"/>
      <w:bookmarkEnd w:id="89"/>
      <w:bookmarkEnd w:id="90"/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6A7536">
      <w:pPr>
        <w:rPr>
          <w:sz w:val="28"/>
          <w:szCs w:val="28"/>
        </w:rPr>
      </w:pPr>
    </w:p>
    <w:p w:rsidR="006A7536" w:rsidRPr="00E244FD" w:rsidRDefault="006A7536" w:rsidP="006A7536">
      <w:pPr>
        <w:jc w:val="both"/>
        <w:rPr>
          <w:b/>
          <w:sz w:val="28"/>
          <w:szCs w:val="28"/>
        </w:rPr>
      </w:pPr>
      <w:bookmarkStart w:id="91" w:name="p275"/>
      <w:bookmarkEnd w:id="91"/>
      <w:r w:rsidRPr="00E244FD">
        <w:rPr>
          <w:b/>
          <w:sz w:val="28"/>
          <w:szCs w:val="28"/>
        </w:rPr>
        <w:tab/>
      </w:r>
      <w:r w:rsidRPr="00E244FD">
        <w:rPr>
          <w:b/>
          <w:sz w:val="28"/>
          <w:szCs w:val="28"/>
        </w:rPr>
        <w:tab/>
      </w:r>
    </w:p>
    <w:sectPr w:rsidR="006A7536" w:rsidRPr="00E244FD" w:rsidSect="00A3605F">
      <w:pgSz w:w="11906" w:h="16838" w:code="9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8E8"/>
    <w:multiLevelType w:val="hybridMultilevel"/>
    <w:tmpl w:val="4238E396"/>
    <w:lvl w:ilvl="0" w:tplc="947C084A">
      <w:start w:val="1"/>
      <w:numFmt w:val="decimal"/>
      <w:lvlText w:val="%1."/>
      <w:lvlJc w:val="left"/>
      <w:pPr>
        <w:tabs>
          <w:tab w:val="num" w:pos="1713"/>
        </w:tabs>
        <w:ind w:left="171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E12D7"/>
    <w:rsid w:val="00010164"/>
    <w:rsid w:val="00033D19"/>
    <w:rsid w:val="00046636"/>
    <w:rsid w:val="000559E7"/>
    <w:rsid w:val="000658D0"/>
    <w:rsid w:val="00072E34"/>
    <w:rsid w:val="00077F01"/>
    <w:rsid w:val="0008315E"/>
    <w:rsid w:val="00090E98"/>
    <w:rsid w:val="000C1AB3"/>
    <w:rsid w:val="000D3C9A"/>
    <w:rsid w:val="00171EEA"/>
    <w:rsid w:val="00181BF5"/>
    <w:rsid w:val="00186FDE"/>
    <w:rsid w:val="00190FC5"/>
    <w:rsid w:val="0019755E"/>
    <w:rsid w:val="001B4D67"/>
    <w:rsid w:val="001B7FE9"/>
    <w:rsid w:val="001F4028"/>
    <w:rsid w:val="00206F86"/>
    <w:rsid w:val="00227479"/>
    <w:rsid w:val="00267B04"/>
    <w:rsid w:val="002805D7"/>
    <w:rsid w:val="00292E42"/>
    <w:rsid w:val="00297705"/>
    <w:rsid w:val="002A769F"/>
    <w:rsid w:val="002C0C95"/>
    <w:rsid w:val="002D2090"/>
    <w:rsid w:val="002E12D7"/>
    <w:rsid w:val="00305BBD"/>
    <w:rsid w:val="00331306"/>
    <w:rsid w:val="0033333A"/>
    <w:rsid w:val="00361AA0"/>
    <w:rsid w:val="00365209"/>
    <w:rsid w:val="00372480"/>
    <w:rsid w:val="003C0529"/>
    <w:rsid w:val="003F5DB7"/>
    <w:rsid w:val="00431F98"/>
    <w:rsid w:val="0043776B"/>
    <w:rsid w:val="0048101D"/>
    <w:rsid w:val="00494369"/>
    <w:rsid w:val="00497F00"/>
    <w:rsid w:val="00502C5E"/>
    <w:rsid w:val="0056232B"/>
    <w:rsid w:val="00575294"/>
    <w:rsid w:val="005B1027"/>
    <w:rsid w:val="00610FF3"/>
    <w:rsid w:val="00647EF4"/>
    <w:rsid w:val="00683EDD"/>
    <w:rsid w:val="006A70F7"/>
    <w:rsid w:val="006A7536"/>
    <w:rsid w:val="006E08FD"/>
    <w:rsid w:val="006E1A26"/>
    <w:rsid w:val="006E4AEA"/>
    <w:rsid w:val="0074590A"/>
    <w:rsid w:val="007B0FF0"/>
    <w:rsid w:val="007D50E5"/>
    <w:rsid w:val="008075BF"/>
    <w:rsid w:val="00826F85"/>
    <w:rsid w:val="00833737"/>
    <w:rsid w:val="008763C9"/>
    <w:rsid w:val="008B2013"/>
    <w:rsid w:val="008C31B6"/>
    <w:rsid w:val="008D0B4B"/>
    <w:rsid w:val="00926B68"/>
    <w:rsid w:val="0097602D"/>
    <w:rsid w:val="00982334"/>
    <w:rsid w:val="009939D7"/>
    <w:rsid w:val="009975D7"/>
    <w:rsid w:val="009C45B1"/>
    <w:rsid w:val="009D2426"/>
    <w:rsid w:val="009E752B"/>
    <w:rsid w:val="009F0431"/>
    <w:rsid w:val="00A104B9"/>
    <w:rsid w:val="00A3605F"/>
    <w:rsid w:val="00A4121A"/>
    <w:rsid w:val="00A67EAB"/>
    <w:rsid w:val="00A85FC1"/>
    <w:rsid w:val="00A877C9"/>
    <w:rsid w:val="00B610E6"/>
    <w:rsid w:val="00BB396A"/>
    <w:rsid w:val="00BC0D13"/>
    <w:rsid w:val="00C15BD6"/>
    <w:rsid w:val="00C17705"/>
    <w:rsid w:val="00C378A4"/>
    <w:rsid w:val="00C40F65"/>
    <w:rsid w:val="00C424E7"/>
    <w:rsid w:val="00C47B39"/>
    <w:rsid w:val="00C50941"/>
    <w:rsid w:val="00C553C0"/>
    <w:rsid w:val="00C71D54"/>
    <w:rsid w:val="00C85F96"/>
    <w:rsid w:val="00CC0844"/>
    <w:rsid w:val="00CC3BE8"/>
    <w:rsid w:val="00CD7774"/>
    <w:rsid w:val="00CF02D2"/>
    <w:rsid w:val="00D0017C"/>
    <w:rsid w:val="00D16D33"/>
    <w:rsid w:val="00D20104"/>
    <w:rsid w:val="00D4785E"/>
    <w:rsid w:val="00D812C3"/>
    <w:rsid w:val="00DA7722"/>
    <w:rsid w:val="00DB57AC"/>
    <w:rsid w:val="00DD6E89"/>
    <w:rsid w:val="00DE48E1"/>
    <w:rsid w:val="00DF3FFE"/>
    <w:rsid w:val="00E244FD"/>
    <w:rsid w:val="00EC27E6"/>
    <w:rsid w:val="00F24EFC"/>
    <w:rsid w:val="00F67FF7"/>
    <w:rsid w:val="00F964C5"/>
    <w:rsid w:val="00FD213A"/>
    <w:rsid w:val="00FD6626"/>
    <w:rsid w:val="00FD68C0"/>
    <w:rsid w:val="00FE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1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E1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1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6A7536"/>
    <w:rPr>
      <w:strike w:val="0"/>
      <w:dstrike w:val="0"/>
      <w:color w:val="666699"/>
      <w:u w:val="single"/>
      <w:effect w:val="none"/>
    </w:rPr>
  </w:style>
  <w:style w:type="paragraph" w:customStyle="1" w:styleId="r">
    <w:name w:val="r"/>
    <w:basedOn w:val="a"/>
    <w:rsid w:val="006A7536"/>
    <w:pPr>
      <w:ind w:firstLine="435"/>
      <w:jc w:val="right"/>
    </w:pPr>
    <w:rPr>
      <w:color w:val="000000"/>
    </w:rPr>
  </w:style>
  <w:style w:type="paragraph" w:customStyle="1" w:styleId="c">
    <w:name w:val="c"/>
    <w:basedOn w:val="a"/>
    <w:rsid w:val="006A7536"/>
    <w:pPr>
      <w:jc w:val="center"/>
    </w:pPr>
    <w:rPr>
      <w:color w:val="000000"/>
    </w:rPr>
  </w:style>
  <w:style w:type="paragraph" w:customStyle="1" w:styleId="u">
    <w:name w:val="u"/>
    <w:basedOn w:val="a"/>
    <w:rsid w:val="006A7536"/>
    <w:pPr>
      <w:ind w:firstLine="435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7C77-80B8-484A-8F4D-6F606B33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12087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Reanimator Extreme Edition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creator>Карпов</dc:creator>
  <cp:lastModifiedBy>User</cp:lastModifiedBy>
  <cp:revision>2</cp:revision>
  <cp:lastPrinted>2014-06-09T07:35:00Z</cp:lastPrinted>
  <dcterms:created xsi:type="dcterms:W3CDTF">2019-10-02T10:51:00Z</dcterms:created>
  <dcterms:modified xsi:type="dcterms:W3CDTF">2019-10-02T10:51:00Z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