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F" w:rsidRPr="00BB6DCB" w:rsidRDefault="00443F5F" w:rsidP="000336E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="00DD546A">
        <w:rPr>
          <w:rFonts w:ascii="Times New Roman" w:hAnsi="Times New Roman" w:cs="Times New Roman"/>
          <w:b/>
          <w:bCs/>
          <w:sz w:val="28"/>
          <w:szCs w:val="28"/>
        </w:rPr>
        <w:t>ьшекрепин</w:t>
      </w:r>
      <w:r w:rsidRPr="00BB6DCB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6DCB" w:rsidRPr="00BB6DCB" w:rsidRDefault="00DD546A" w:rsidP="00BB6DCB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548C">
        <w:rPr>
          <w:rFonts w:ascii="Times New Roman" w:hAnsi="Times New Roman" w:cs="Times New Roman"/>
          <w:bCs/>
          <w:sz w:val="28"/>
          <w:szCs w:val="28"/>
        </w:rPr>
        <w:t>0.03.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 xml:space="preserve"> 2015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 xml:space="preserve">                         34659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>. Бол</w:t>
      </w:r>
      <w:r>
        <w:rPr>
          <w:rFonts w:ascii="Times New Roman" w:hAnsi="Times New Roman" w:cs="Times New Roman"/>
          <w:bCs/>
          <w:sz w:val="28"/>
          <w:szCs w:val="28"/>
        </w:rPr>
        <w:t>ьшекрепинская</w:t>
      </w:r>
    </w:p>
    <w:p w:rsidR="000336E2" w:rsidRPr="00443F5F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0336E2" w:rsidRPr="00443F5F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>осуществления орган</w:t>
      </w:r>
      <w:r w:rsidR="00A03081">
        <w:rPr>
          <w:rFonts w:ascii="Times New Roman" w:hAnsi="Times New Roman" w:cs="Times New Roman"/>
          <w:bCs/>
          <w:sz w:val="28"/>
          <w:szCs w:val="28"/>
        </w:rPr>
        <w:t>о</w:t>
      </w: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bCs/>
          <w:sz w:val="28"/>
          <w:szCs w:val="28"/>
        </w:rPr>
        <w:t>Бол</w:t>
      </w:r>
      <w:r w:rsidR="00DD546A">
        <w:rPr>
          <w:rFonts w:ascii="Times New Roman" w:hAnsi="Times New Roman" w:cs="Times New Roman"/>
          <w:bCs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bCs/>
          <w:sz w:val="28"/>
          <w:szCs w:val="28"/>
        </w:rPr>
        <w:t>ского</w:t>
      </w:r>
      <w:r w:rsidR="00443F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43F5F">
        <w:rPr>
          <w:rFonts w:ascii="Times New Roman" w:hAnsi="Times New Roman" w:cs="Times New Roman"/>
          <w:bCs/>
          <w:sz w:val="28"/>
          <w:szCs w:val="28"/>
        </w:rPr>
        <w:t>Родионово-Несветайского района полномочий по внутреннему муниципальному финансовому контролю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54322">
          <w:rPr>
            <w:rFonts w:ascii="Times New Roman" w:hAnsi="Times New Roman" w:cs="Times New Roman"/>
            <w:sz w:val="28"/>
            <w:szCs w:val="28"/>
          </w:rPr>
          <w:t>пунктом 3 статьи 269.2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354322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>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 частью </w:t>
      </w:r>
      <w:r w:rsidR="00BB6DCB">
        <w:rPr>
          <w:rFonts w:ascii="Times New Roman" w:hAnsi="Times New Roman" w:cs="Times New Roman"/>
          <w:sz w:val="28"/>
          <w:szCs w:val="28"/>
        </w:rPr>
        <w:t>1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B6DCB">
        <w:rPr>
          <w:rFonts w:ascii="Times New Roman" w:hAnsi="Times New Roman" w:cs="Times New Roman"/>
          <w:sz w:val="28"/>
          <w:szCs w:val="28"/>
        </w:rPr>
        <w:t>3</w:t>
      </w:r>
      <w:r w:rsidR="00DD546A">
        <w:rPr>
          <w:rFonts w:ascii="Times New Roman" w:hAnsi="Times New Roman" w:cs="Times New Roman"/>
          <w:sz w:val="28"/>
          <w:szCs w:val="28"/>
        </w:rPr>
        <w:t>3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B6D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54322">
        <w:rPr>
          <w:rFonts w:ascii="Times New Roman" w:hAnsi="Times New Roman" w:cs="Times New Roman"/>
          <w:sz w:val="28"/>
          <w:szCs w:val="28"/>
        </w:rPr>
        <w:t>»</w:t>
      </w:r>
      <w:r w:rsidR="00A03081">
        <w:rPr>
          <w:rFonts w:ascii="Times New Roman" w:hAnsi="Times New Roman" w:cs="Times New Roman"/>
          <w:sz w:val="28"/>
          <w:szCs w:val="28"/>
        </w:rPr>
        <w:t>,</w:t>
      </w:r>
      <w:r w:rsidRPr="00354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 w:rsidP="00CB3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354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осуществления орган</w:t>
      </w:r>
      <w:r w:rsidR="00A03081">
        <w:rPr>
          <w:rFonts w:ascii="Times New Roman" w:hAnsi="Times New Roman" w:cs="Times New Roman"/>
          <w:sz w:val="28"/>
          <w:szCs w:val="28"/>
        </w:rPr>
        <w:t>о</w:t>
      </w:r>
      <w:r w:rsidRPr="00354322">
        <w:rPr>
          <w:rFonts w:ascii="Times New Roman" w:hAnsi="Times New Roman" w:cs="Times New Roman"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 сельского</w:t>
      </w:r>
      <w:r w:rsidR="00443F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4322">
        <w:rPr>
          <w:rFonts w:ascii="Times New Roman" w:hAnsi="Times New Roman" w:cs="Times New Roman"/>
          <w:sz w:val="28"/>
          <w:szCs w:val="28"/>
        </w:rPr>
        <w:t>Родионово-Несветайского района полномочий по внутреннему муниципальному финансовому контролю согласно приложению к настоящему постановлению.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 </w:t>
      </w:r>
      <w:r w:rsidRPr="009007B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9007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3B0CB7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9007B0" w:rsidRPr="00900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Pr="009007B0">
        <w:rPr>
          <w:rFonts w:ascii="Times New Roman" w:hAnsi="Times New Roman" w:cs="Times New Roman"/>
          <w:sz w:val="28"/>
          <w:szCs w:val="28"/>
        </w:rPr>
        <w:t xml:space="preserve">от </w:t>
      </w:r>
      <w:r w:rsidR="00BB6DCB">
        <w:rPr>
          <w:rFonts w:ascii="Times New Roman" w:hAnsi="Times New Roman" w:cs="Times New Roman"/>
          <w:sz w:val="28"/>
          <w:szCs w:val="28"/>
        </w:rPr>
        <w:t>2</w:t>
      </w:r>
      <w:r w:rsidR="008329AB">
        <w:rPr>
          <w:rFonts w:ascii="Times New Roman" w:hAnsi="Times New Roman" w:cs="Times New Roman"/>
          <w:sz w:val="28"/>
          <w:szCs w:val="28"/>
        </w:rPr>
        <w:t>1</w:t>
      </w:r>
      <w:r w:rsidR="00BB6DCB">
        <w:rPr>
          <w:rFonts w:ascii="Times New Roman" w:hAnsi="Times New Roman" w:cs="Times New Roman"/>
          <w:sz w:val="28"/>
          <w:szCs w:val="28"/>
        </w:rPr>
        <w:t>.05.</w:t>
      </w:r>
      <w:r w:rsidRPr="009007B0">
        <w:rPr>
          <w:rFonts w:ascii="Times New Roman" w:hAnsi="Times New Roman" w:cs="Times New Roman"/>
          <w:sz w:val="28"/>
          <w:szCs w:val="28"/>
        </w:rPr>
        <w:t>201</w:t>
      </w:r>
      <w:r w:rsidR="00C52A39" w:rsidRPr="009007B0">
        <w:rPr>
          <w:rFonts w:ascii="Times New Roman" w:hAnsi="Times New Roman" w:cs="Times New Roman"/>
          <w:sz w:val="28"/>
          <w:szCs w:val="28"/>
        </w:rPr>
        <w:t>0 №</w:t>
      </w:r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8329AB">
        <w:rPr>
          <w:rFonts w:ascii="Times New Roman" w:hAnsi="Times New Roman" w:cs="Times New Roman"/>
          <w:sz w:val="28"/>
          <w:szCs w:val="28"/>
        </w:rPr>
        <w:t>18</w:t>
      </w:r>
      <w:r w:rsidRPr="009007B0">
        <w:rPr>
          <w:rFonts w:ascii="Times New Roman" w:hAnsi="Times New Roman" w:cs="Times New Roman"/>
          <w:sz w:val="28"/>
          <w:szCs w:val="28"/>
        </w:rPr>
        <w:t xml:space="preserve"> "</w:t>
      </w:r>
      <w:r w:rsidR="00C52A39" w:rsidRPr="009007B0">
        <w:rPr>
          <w:rFonts w:ascii="Times New Roman" w:hAnsi="Times New Roman" w:cs="Times New Roman"/>
          <w:sz w:val="28"/>
          <w:szCs w:val="28"/>
        </w:rPr>
        <w:t>О финансовом контроле органов</w:t>
      </w:r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9007B0" w:rsidRPr="00900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07B0">
        <w:rPr>
          <w:rFonts w:ascii="Times New Roman" w:hAnsi="Times New Roman" w:cs="Times New Roman"/>
          <w:sz w:val="28"/>
          <w:szCs w:val="28"/>
        </w:rPr>
        <w:t>".</w:t>
      </w:r>
    </w:p>
    <w:p w:rsidR="00C52A39" w:rsidRDefault="00C52A39" w:rsidP="00C52A39">
      <w:pPr>
        <w:pStyle w:val="21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 </w:t>
      </w:r>
      <w:r w:rsidR="00365771">
        <w:rPr>
          <w:rFonts w:ascii="Times New Roman" w:hAnsi="Times New Roman" w:cs="Times New Roman"/>
          <w:sz w:val="28"/>
          <w:szCs w:val="28"/>
        </w:rPr>
        <w:t>3</w:t>
      </w:r>
      <w:r w:rsidRPr="00354322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3B0CB7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9E016E" w:rsidRDefault="009E016E" w:rsidP="009E016E">
      <w:pPr>
        <w:pStyle w:val="11"/>
        <w:shd w:val="clear" w:color="auto" w:fill="auto"/>
        <w:tabs>
          <w:tab w:val="left" w:pos="1240"/>
        </w:tabs>
        <w:spacing w:before="0" w:after="0" w:line="317" w:lineRule="exact"/>
        <w:ind w:left="360" w:right="20"/>
        <w:jc w:val="both"/>
      </w:pPr>
      <w:r>
        <w:t xml:space="preserve"> 4. Настоящее постановление вступает в силу с момента подписания и применяется к правоотношениям, возникшим с 01.01.2015.</w:t>
      </w:r>
    </w:p>
    <w:p w:rsidR="00C52A39" w:rsidRDefault="00C52A39" w:rsidP="00C52A39">
      <w:pPr>
        <w:pStyle w:val="21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9E016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354322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Pr="0035432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3B0CB7">
        <w:rPr>
          <w:rFonts w:ascii="Times New Roman" w:hAnsi="Times New Roman" w:cs="Times New Roman"/>
          <w:sz w:val="28"/>
          <w:szCs w:val="28"/>
        </w:rPr>
        <w:t>начальника</w:t>
      </w:r>
      <w:r w:rsidR="00BB6DCB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B0CB7">
        <w:rPr>
          <w:rFonts w:ascii="Times New Roman" w:hAnsi="Times New Roman" w:cs="Times New Roman"/>
          <w:sz w:val="28"/>
          <w:szCs w:val="28"/>
        </w:rPr>
        <w:t>а</w:t>
      </w:r>
      <w:r w:rsidR="00BB6DCB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3B0CB7">
        <w:rPr>
          <w:rFonts w:ascii="Times New Roman" w:hAnsi="Times New Roman" w:cs="Times New Roman"/>
          <w:sz w:val="28"/>
          <w:szCs w:val="28"/>
        </w:rPr>
        <w:t>Карпенко</w:t>
      </w:r>
      <w:r w:rsidR="00255619">
        <w:rPr>
          <w:rFonts w:ascii="Times New Roman" w:hAnsi="Times New Roman" w:cs="Times New Roman"/>
          <w:sz w:val="28"/>
          <w:szCs w:val="28"/>
        </w:rPr>
        <w:t xml:space="preserve"> </w:t>
      </w:r>
      <w:r w:rsidR="00BB6DCB">
        <w:rPr>
          <w:rFonts w:ascii="Times New Roman" w:hAnsi="Times New Roman" w:cs="Times New Roman"/>
          <w:sz w:val="28"/>
          <w:szCs w:val="28"/>
        </w:rPr>
        <w:t>Е.</w:t>
      </w:r>
      <w:r w:rsidR="003B0CB7">
        <w:rPr>
          <w:rFonts w:ascii="Times New Roman" w:hAnsi="Times New Roman" w:cs="Times New Roman"/>
          <w:sz w:val="28"/>
          <w:szCs w:val="28"/>
        </w:rPr>
        <w:t>В</w:t>
      </w:r>
      <w:r w:rsidR="00BB6DCB">
        <w:rPr>
          <w:rFonts w:ascii="Times New Roman" w:hAnsi="Times New Roman" w:cs="Times New Roman"/>
          <w:sz w:val="28"/>
          <w:szCs w:val="28"/>
        </w:rPr>
        <w:t>.</w:t>
      </w:r>
    </w:p>
    <w:p w:rsidR="00BB6DCB" w:rsidRDefault="00C52A39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0CB7" w:rsidRDefault="00C52A39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3B0C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6DCB" w:rsidRDefault="00BB6DCB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3B0CB7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C52A39" w:rsidRPr="00354322" w:rsidRDefault="00365771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B6DCB">
        <w:rPr>
          <w:rFonts w:ascii="Times New Roman" w:hAnsi="Times New Roman" w:cs="Times New Roman"/>
          <w:sz w:val="28"/>
          <w:szCs w:val="28"/>
        </w:rPr>
        <w:t>А.</w:t>
      </w:r>
      <w:r w:rsidR="003B0CB7">
        <w:rPr>
          <w:rFonts w:ascii="Times New Roman" w:hAnsi="Times New Roman" w:cs="Times New Roman"/>
          <w:sz w:val="28"/>
          <w:szCs w:val="28"/>
        </w:rPr>
        <w:t>Ф</w:t>
      </w:r>
      <w:r w:rsidR="00BB6DCB">
        <w:rPr>
          <w:rFonts w:ascii="Times New Roman" w:hAnsi="Times New Roman" w:cs="Times New Roman"/>
          <w:sz w:val="28"/>
          <w:szCs w:val="28"/>
        </w:rPr>
        <w:t>.Г</w:t>
      </w:r>
      <w:r w:rsidR="003B0CB7">
        <w:rPr>
          <w:rFonts w:ascii="Times New Roman" w:hAnsi="Times New Roman" w:cs="Times New Roman"/>
          <w:sz w:val="28"/>
          <w:szCs w:val="28"/>
        </w:rPr>
        <w:t>аркушин</w:t>
      </w:r>
      <w:proofErr w:type="spellEnd"/>
    </w:p>
    <w:p w:rsidR="00BB6DCB" w:rsidRDefault="00BB6DCB" w:rsidP="00C52A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3543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29AB" w:rsidRDefault="00C5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6DCB" w:rsidRDefault="00BB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C52A39" w:rsidRPr="00354322" w:rsidRDefault="00BB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36E2" w:rsidRPr="00354322" w:rsidRDefault="00C5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от </w:t>
      </w:r>
      <w:r w:rsidR="008329AB">
        <w:rPr>
          <w:rFonts w:ascii="Times New Roman" w:hAnsi="Times New Roman" w:cs="Times New Roman"/>
          <w:sz w:val="28"/>
          <w:szCs w:val="28"/>
        </w:rPr>
        <w:t>3</w:t>
      </w:r>
      <w:r w:rsidR="0024548C">
        <w:rPr>
          <w:rFonts w:ascii="Times New Roman" w:hAnsi="Times New Roman" w:cs="Times New Roman"/>
          <w:sz w:val="28"/>
          <w:szCs w:val="28"/>
        </w:rPr>
        <w:t xml:space="preserve">0.03.2015 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№</w:t>
      </w:r>
      <w:r w:rsidR="0024548C">
        <w:rPr>
          <w:rFonts w:ascii="Times New Roman" w:hAnsi="Times New Roman" w:cs="Times New Roman"/>
          <w:sz w:val="28"/>
          <w:szCs w:val="28"/>
        </w:rPr>
        <w:t xml:space="preserve"> </w:t>
      </w:r>
      <w:r w:rsidR="008329AB">
        <w:rPr>
          <w:rFonts w:ascii="Times New Roman" w:hAnsi="Times New Roman" w:cs="Times New Roman"/>
          <w:sz w:val="28"/>
          <w:szCs w:val="28"/>
        </w:rPr>
        <w:t>18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A39" w:rsidRPr="00365771" w:rsidRDefault="00C52A39" w:rsidP="00C5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36577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65771" w:rsidRPr="00443F5F" w:rsidRDefault="00365771" w:rsidP="00365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>осуществления орган</w:t>
      </w:r>
      <w:r w:rsidR="00A03081">
        <w:rPr>
          <w:rFonts w:ascii="Times New Roman" w:hAnsi="Times New Roman" w:cs="Times New Roman"/>
          <w:bCs/>
          <w:sz w:val="28"/>
          <w:szCs w:val="28"/>
        </w:rPr>
        <w:t>о</w:t>
      </w: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bCs/>
          <w:sz w:val="28"/>
          <w:szCs w:val="28"/>
        </w:rPr>
        <w:t>Бол</w:t>
      </w:r>
      <w:r w:rsidR="008329AB">
        <w:rPr>
          <w:rFonts w:ascii="Times New Roman" w:hAnsi="Times New Roman" w:cs="Times New Roman"/>
          <w:bCs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43F5F">
        <w:rPr>
          <w:rFonts w:ascii="Times New Roman" w:hAnsi="Times New Roman" w:cs="Times New Roman"/>
          <w:bCs/>
          <w:sz w:val="28"/>
          <w:szCs w:val="28"/>
        </w:rPr>
        <w:t>Родионово-Несветайского района полномочий по внутреннему муниципальному финансовому контролю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3543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орган</w:t>
      </w:r>
      <w:r w:rsidR="00A03081">
        <w:rPr>
          <w:rFonts w:ascii="Times New Roman" w:hAnsi="Times New Roman" w:cs="Times New Roman"/>
          <w:sz w:val="28"/>
          <w:szCs w:val="28"/>
        </w:rPr>
        <w:t>о</w:t>
      </w:r>
      <w:r w:rsidRPr="00354322">
        <w:rPr>
          <w:rFonts w:ascii="Times New Roman" w:hAnsi="Times New Roman" w:cs="Times New Roman"/>
          <w:sz w:val="28"/>
          <w:szCs w:val="28"/>
        </w:rPr>
        <w:t xml:space="preserve">м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A0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2A39" w:rsidRPr="00354322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A03081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030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 рамках полномочий, закрепленных за органами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Федеральным </w:t>
      </w:r>
      <w:hyperlink r:id="rId8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№ </w:t>
      </w:r>
      <w:r w:rsidRPr="00354322">
        <w:rPr>
          <w:rFonts w:ascii="Times New Roman" w:hAnsi="Times New Roman" w:cs="Times New Roman"/>
          <w:sz w:val="28"/>
          <w:szCs w:val="28"/>
        </w:rPr>
        <w:t>44-ФЗ "О контрактной системе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9" w:history="1">
        <w:r w:rsidRPr="003543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>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354322">
        <w:rPr>
          <w:rFonts w:ascii="Times New Roman" w:hAnsi="Times New Roman" w:cs="Times New Roman"/>
          <w:sz w:val="28"/>
          <w:szCs w:val="28"/>
        </w:rPr>
        <w:t>1.3. Орган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внутреннему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правоотношений, явля</w:t>
      </w:r>
      <w:r w:rsidR="00B102B7">
        <w:rPr>
          <w:rFonts w:ascii="Times New Roman" w:hAnsi="Times New Roman" w:cs="Times New Roman"/>
          <w:sz w:val="28"/>
          <w:szCs w:val="28"/>
        </w:rPr>
        <w:t>е</w:t>
      </w:r>
      <w:r w:rsidRPr="0035432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2B7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(далее - орган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102B7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B102B7" w:rsidRPr="00354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02B7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определены положени</w:t>
      </w:r>
      <w:r w:rsidR="00B102B7">
        <w:rPr>
          <w:rFonts w:ascii="Times New Roman" w:hAnsi="Times New Roman" w:cs="Times New Roman"/>
          <w:sz w:val="28"/>
          <w:szCs w:val="28"/>
        </w:rPr>
        <w:t>ем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об указанн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354322">
        <w:rPr>
          <w:rFonts w:ascii="Times New Roman" w:hAnsi="Times New Roman" w:cs="Times New Roman"/>
          <w:sz w:val="28"/>
          <w:szCs w:val="28"/>
        </w:rPr>
        <w:t>структурн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102B7">
        <w:rPr>
          <w:rFonts w:ascii="Times New Roman" w:hAnsi="Times New Roman" w:cs="Times New Roman"/>
          <w:sz w:val="28"/>
          <w:szCs w:val="28"/>
        </w:rPr>
        <w:t>и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354322">
        <w:rPr>
          <w:rFonts w:ascii="Times New Roman" w:hAnsi="Times New Roman" w:cs="Times New Roman"/>
          <w:sz w:val="28"/>
          <w:szCs w:val="28"/>
        </w:rPr>
        <w:t>Администрации</w:t>
      </w:r>
      <w:r w:rsidR="00BB6DCB">
        <w:rPr>
          <w:rFonts w:ascii="Times New Roman" w:hAnsi="Times New Roman" w:cs="Times New Roman"/>
          <w:sz w:val="28"/>
          <w:szCs w:val="28"/>
        </w:rPr>
        <w:t xml:space="preserve"> 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ED79B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D79B9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E30B74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внутреннему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финансовому контролю в отношении закупок для обеспечения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муниципальных</w:t>
      </w:r>
      <w:r w:rsidRPr="00ED79B9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ED79B9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D79B9">
        <w:rPr>
          <w:rFonts w:ascii="Times New Roman" w:hAnsi="Times New Roman" w:cs="Times New Roman"/>
          <w:sz w:val="28"/>
          <w:szCs w:val="28"/>
        </w:rPr>
        <w:t xml:space="preserve">Российской Федерации Федеральным </w:t>
      </w:r>
      <w:hyperlink r:id="rId11" w:history="1">
        <w:r w:rsidRPr="00ED79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79B9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1500C" w:rsidRPr="00ED79B9">
        <w:rPr>
          <w:rFonts w:ascii="Times New Roman" w:hAnsi="Times New Roman" w:cs="Times New Roman"/>
          <w:sz w:val="28"/>
          <w:szCs w:val="28"/>
        </w:rPr>
        <w:t>№</w:t>
      </w:r>
      <w:r w:rsidRPr="00ED79B9">
        <w:rPr>
          <w:rFonts w:ascii="Times New Roman" w:hAnsi="Times New Roman" w:cs="Times New Roman"/>
          <w:sz w:val="28"/>
          <w:szCs w:val="28"/>
        </w:rPr>
        <w:t xml:space="preserve"> 44-ФЗ, является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D79B9" w:rsidRPr="00ED79B9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ED79B9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ED79B9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1.5. Методами осуществления орган</w:t>
      </w:r>
      <w:r w:rsidR="00E30B74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полномочий 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 средствами бюджета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981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1.5.1. </w:t>
      </w:r>
      <w:r w:rsidR="00E30B74">
        <w:rPr>
          <w:rFonts w:ascii="Times New Roman" w:hAnsi="Times New Roman" w:cs="Times New Roman"/>
          <w:sz w:val="28"/>
          <w:szCs w:val="28"/>
        </w:rPr>
        <w:t>О</w:t>
      </w:r>
      <w:r w:rsidR="00E30B74" w:rsidRPr="00354322"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</w:t>
      </w:r>
      <w:r w:rsidR="00E30B74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осуществляет полномочия 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8329AB">
        <w:rPr>
          <w:rFonts w:ascii="Times New Roman" w:hAnsi="Times New Roman" w:cs="Times New Roman"/>
          <w:sz w:val="28"/>
          <w:szCs w:val="28"/>
        </w:rPr>
        <w:t>ьшекрепинс</w:t>
      </w:r>
      <w:r w:rsidR="00BB6DCB">
        <w:rPr>
          <w:rFonts w:ascii="Times New Roman" w:hAnsi="Times New Roman" w:cs="Times New Roman"/>
          <w:sz w:val="28"/>
          <w:szCs w:val="28"/>
        </w:rPr>
        <w:t>кого</w:t>
      </w:r>
      <w:r w:rsidR="00F7781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F7781F" w:rsidRPr="00354322">
        <w:rPr>
          <w:rFonts w:ascii="Times New Roman" w:hAnsi="Times New Roman" w:cs="Times New Roman"/>
          <w:sz w:val="28"/>
          <w:szCs w:val="28"/>
        </w:rPr>
        <w:t>методами проверок, ревизий, обследований.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74">
        <w:rPr>
          <w:rFonts w:ascii="Times New Roman" w:hAnsi="Times New Roman" w:cs="Times New Roman"/>
          <w:sz w:val="28"/>
          <w:szCs w:val="28"/>
        </w:rPr>
        <w:t>1.5.</w:t>
      </w:r>
      <w:r w:rsidR="00F7781F" w:rsidRPr="00E30B74">
        <w:rPr>
          <w:rFonts w:ascii="Times New Roman" w:hAnsi="Times New Roman" w:cs="Times New Roman"/>
          <w:sz w:val="28"/>
          <w:szCs w:val="28"/>
        </w:rPr>
        <w:t>2</w:t>
      </w:r>
      <w:r w:rsidRPr="00E30B74">
        <w:rPr>
          <w:rFonts w:ascii="Times New Roman" w:hAnsi="Times New Roman" w:cs="Times New Roman"/>
          <w:sz w:val="28"/>
          <w:szCs w:val="28"/>
        </w:rPr>
        <w:t xml:space="preserve">. Полномочия, указанные в </w:t>
      </w:r>
      <w:hyperlink w:anchor="Par45" w:history="1">
        <w:r w:rsidRPr="00E30B7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30B74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осуществляются </w:t>
      </w:r>
      <w:r w:rsidR="00E30B74" w:rsidRPr="00E30B74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="0069061C" w:rsidRPr="00E30B74">
        <w:rPr>
          <w:rFonts w:ascii="Times New Roman" w:hAnsi="Times New Roman" w:cs="Times New Roman"/>
          <w:sz w:val="28"/>
          <w:szCs w:val="28"/>
        </w:rPr>
        <w:t xml:space="preserve"> </w:t>
      </w:r>
      <w:r w:rsidRPr="00E30B74">
        <w:rPr>
          <w:rFonts w:ascii="Times New Roman" w:hAnsi="Times New Roman" w:cs="Times New Roman"/>
          <w:sz w:val="28"/>
          <w:szCs w:val="28"/>
        </w:rPr>
        <w:t xml:space="preserve">методом проверок в соответствии с Федеральным </w:t>
      </w:r>
      <w:hyperlink r:id="rId12" w:history="1">
        <w:r w:rsidRPr="00E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061C" w:rsidRPr="00E30B74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E30B7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37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заданий) </w:t>
      </w:r>
      <w:r w:rsidR="00CB210F">
        <w:rPr>
          <w:rFonts w:ascii="Times New Roman" w:hAnsi="Times New Roman" w:cs="Times New Roman"/>
          <w:sz w:val="28"/>
          <w:szCs w:val="28"/>
        </w:rPr>
        <w:t>о</w:t>
      </w:r>
      <w:r w:rsidR="00CB210F" w:rsidRPr="00354322"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вправе осуществлять контроль за осуществлением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B6DCB">
        <w:rPr>
          <w:rFonts w:ascii="Times New Roman" w:hAnsi="Times New Roman" w:cs="Times New Roman"/>
          <w:sz w:val="28"/>
          <w:szCs w:val="28"/>
        </w:rPr>
        <w:t>Бо</w:t>
      </w:r>
      <w:r w:rsidR="00D51126">
        <w:rPr>
          <w:rFonts w:ascii="Times New Roman" w:hAnsi="Times New Roman" w:cs="Times New Roman"/>
          <w:sz w:val="28"/>
          <w:szCs w:val="28"/>
        </w:rPr>
        <w:t>льшекрепин</w:t>
      </w:r>
      <w:r w:rsidR="00BB6DC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B21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предпринимательской и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иной приносящей доход деятельности.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1.7. Решение о проведении орган</w:t>
      </w:r>
      <w:r w:rsidR="00E83734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контрольных мероприятий и их периодичности принимается 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1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487E0E">
        <w:rPr>
          <w:rFonts w:ascii="Times New Roman" w:hAnsi="Times New Roman" w:cs="Times New Roman"/>
          <w:sz w:val="28"/>
          <w:szCs w:val="28"/>
        </w:rPr>
        <w:t xml:space="preserve"> </w:t>
      </w:r>
      <w:r w:rsidR="00E837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путем утверждения Плана контрольной деятельности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План).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354322">
        <w:rPr>
          <w:rFonts w:ascii="Times New Roman" w:hAnsi="Times New Roman" w:cs="Times New Roman"/>
          <w:sz w:val="28"/>
          <w:szCs w:val="28"/>
        </w:rPr>
        <w:t>2. Права и обязанности должностных лиц орган</w:t>
      </w:r>
      <w:r w:rsidR="00CB210F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</w:t>
      </w:r>
    </w:p>
    <w:p w:rsidR="000336E2" w:rsidRPr="00354322" w:rsidRDefault="00690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2.1. Должностными лицами орган</w:t>
      </w:r>
      <w:r w:rsidR="00CB210F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BB6DCB">
        <w:rPr>
          <w:rFonts w:ascii="Times New Roman" w:hAnsi="Times New Roman" w:cs="Times New Roman"/>
          <w:sz w:val="28"/>
          <w:szCs w:val="28"/>
        </w:rPr>
        <w:t>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, осуществляющими реализацию полномочий, указанных в </w:t>
      </w:r>
      <w:hyperlink w:anchor="Par43" w:history="1">
        <w:r w:rsidRPr="0035432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Pr="00354322">
          <w:rPr>
            <w:rFonts w:ascii="Times New Roman" w:hAnsi="Times New Roman" w:cs="Times New Roman"/>
            <w:sz w:val="28"/>
            <w:szCs w:val="28"/>
          </w:rPr>
          <w:t>1.4 раздела 1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руководитель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6F0ADC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работники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замещающие должности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муниципальной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</w:t>
      </w:r>
      <w:r w:rsidR="00CB210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6F0ADC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69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у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полномоченные на проведение внутреннего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36E2" w:rsidRPr="0035432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2.2. Руководитель органа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210F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2.3. Должностные лица органа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в рамках установленной компетенции по организации и проведению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имеют право: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осуществлении выездных проверок (ревизий) беспрепятственно по 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336E2" w:rsidRDefault="0048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составлять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87E0E" w:rsidRPr="009A0A36" w:rsidRDefault="00487E0E" w:rsidP="0048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36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скому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CB210F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0336E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</w:t>
      </w:r>
      <w:r w:rsidR="009A0A36">
        <w:rPr>
          <w:rFonts w:ascii="Times New Roman" w:hAnsi="Times New Roman" w:cs="Times New Roman"/>
          <w:sz w:val="28"/>
          <w:szCs w:val="28"/>
        </w:rPr>
        <w:t xml:space="preserve">клады и </w:t>
      </w:r>
      <w:r w:rsidR="00487E0E">
        <w:rPr>
          <w:rFonts w:ascii="Times New Roman" w:hAnsi="Times New Roman" w:cs="Times New Roman"/>
          <w:sz w:val="28"/>
          <w:szCs w:val="28"/>
        </w:rPr>
        <w:t>архивы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2.4. Должностные лица органа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в рамках установленной компетенции по организации и проведению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3349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334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2.5. Уполномоченные должностные лица </w:t>
      </w:r>
      <w:r w:rsidR="00CB210F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 w:rsidRPr="00354322">
        <w:rPr>
          <w:rFonts w:ascii="Times New Roman" w:hAnsi="Times New Roman" w:cs="Times New Roman"/>
          <w:sz w:val="28"/>
          <w:szCs w:val="28"/>
        </w:rPr>
        <w:t>3. Планирование контрольной деятельности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3.1. Контрольная деятельность подразделяется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620A06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3.3. Плановые контрольные мероприятия осуществляются в соответствии с Планом, утвержденным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11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D30E2F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620A06" w:rsidRPr="00354322">
        <w:rPr>
          <w:rFonts w:ascii="Times New Roman" w:hAnsi="Times New Roman" w:cs="Times New Roman"/>
          <w:sz w:val="28"/>
          <w:szCs w:val="28"/>
        </w:rPr>
        <w:t>Главы</w:t>
      </w:r>
      <w:r w:rsidR="00D511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0E2F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620A06" w:rsidRPr="00354322">
        <w:rPr>
          <w:rFonts w:ascii="Times New Roman" w:hAnsi="Times New Roman" w:cs="Times New Roman"/>
          <w:sz w:val="28"/>
          <w:szCs w:val="28"/>
        </w:rPr>
        <w:t>Главы</w:t>
      </w:r>
      <w:r w:rsidR="00D511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015E4C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обеспечение равномерности нагрузки на структурные подразделения,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принимающие участие в контрольных мероприятиях;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0336E2" w:rsidRPr="00C961E6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E6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620A06" w:rsidRPr="00C961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61E6">
        <w:rPr>
          <w:rFonts w:ascii="Times New Roman" w:hAnsi="Times New Roman" w:cs="Times New Roman"/>
          <w:sz w:val="28"/>
          <w:szCs w:val="28"/>
        </w:rPr>
        <w:t xml:space="preserve"> финансового контроля (в случае, если указанный период превышает 3 года).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354322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4.1. Проведение контрольных мероприятий методом санкционирования операций со средствами бюджета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015E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354322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0E2106">
        <w:rPr>
          <w:rFonts w:ascii="Times New Roman" w:hAnsi="Times New Roman" w:cs="Times New Roman"/>
          <w:sz w:val="28"/>
          <w:szCs w:val="28"/>
        </w:rPr>
        <w:t>Администрацией 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проведении санкционирования операций со средствами бюджета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 орган муниципального финансового контроля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</w:t>
      </w:r>
      <w:r w:rsidR="00C961E6">
        <w:rPr>
          <w:rFonts w:ascii="Times New Roman" w:hAnsi="Times New Roman" w:cs="Times New Roman"/>
          <w:sz w:val="28"/>
          <w:szCs w:val="28"/>
        </w:rPr>
        <w:t>существляет проверку документов</w:t>
      </w:r>
      <w:r w:rsidRPr="00354322">
        <w:rPr>
          <w:rFonts w:ascii="Times New Roman" w:hAnsi="Times New Roman" w:cs="Times New Roman"/>
          <w:sz w:val="28"/>
          <w:szCs w:val="28"/>
        </w:rPr>
        <w:t xml:space="preserve">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</w:t>
      </w:r>
      <w:r w:rsidR="00EE110C" w:rsidRPr="00354322">
        <w:rPr>
          <w:rFonts w:ascii="Times New Roman" w:hAnsi="Times New Roman" w:cs="Times New Roman"/>
          <w:sz w:val="28"/>
          <w:szCs w:val="28"/>
        </w:rPr>
        <w:t>ые правоотношения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4.2. К процедурам осущест</w:t>
      </w:r>
      <w:r w:rsidR="00C961E6">
        <w:rPr>
          <w:rFonts w:ascii="Times New Roman" w:hAnsi="Times New Roman" w:cs="Times New Roman"/>
          <w:sz w:val="28"/>
          <w:szCs w:val="28"/>
        </w:rPr>
        <w:t>вления контрольного мероприятия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E110C" w:rsidRPr="00354322">
        <w:rPr>
          <w:rFonts w:ascii="Times New Roman" w:hAnsi="Times New Roman" w:cs="Times New Roman"/>
          <w:sz w:val="28"/>
          <w:szCs w:val="28"/>
        </w:rPr>
        <w:t>Главой</w:t>
      </w:r>
      <w:r w:rsidR="00D511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План на очередной финансовый год или поручение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15E4C">
        <w:rPr>
          <w:rFonts w:ascii="Times New Roman" w:hAnsi="Times New Roman" w:cs="Times New Roman"/>
          <w:sz w:val="28"/>
          <w:szCs w:val="28"/>
        </w:rPr>
        <w:t>ого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15E4C">
        <w:rPr>
          <w:rFonts w:ascii="Times New Roman" w:hAnsi="Times New Roman" w:cs="Times New Roman"/>
          <w:sz w:val="28"/>
          <w:szCs w:val="28"/>
        </w:rPr>
        <w:t>ого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лиц</w:t>
      </w:r>
      <w:r w:rsidR="00015E4C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BF32F3">
        <w:rPr>
          <w:rFonts w:ascii="Times New Roman" w:hAnsi="Times New Roman" w:cs="Times New Roman"/>
          <w:sz w:val="28"/>
          <w:szCs w:val="28"/>
        </w:rPr>
        <w:t>(за исключением случаев назначения обследования в рамках камеральных или выездных проверок, ревизий)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проводится на основании правового акта </w:t>
      </w:r>
      <w:r w:rsidR="00EE2A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EE2AD6">
        <w:rPr>
          <w:rFonts w:ascii="Times New Roman" w:hAnsi="Times New Roman" w:cs="Times New Roman"/>
          <w:sz w:val="28"/>
          <w:szCs w:val="28"/>
        </w:rPr>
        <w:t xml:space="preserve"> сельского поселения о его назначении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орган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вправе запрашивать у объекта контроля необходимые документы, материалы и информацию.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 xml:space="preserve">трех рабочих дней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Объект контроля обязан в указанный в запросе срок представить органу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быть продлен не более чем на пять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органу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, </w:t>
      </w:r>
      <w:r w:rsidRPr="0035432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51126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BC07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Запросы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руководителем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контроля. Срок проведения встречных проверок не может превышать двадцати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4.12. </w:t>
      </w:r>
      <w:r w:rsidR="00F12BB2">
        <w:rPr>
          <w:rFonts w:ascii="Times New Roman" w:hAnsi="Times New Roman" w:cs="Times New Roman"/>
          <w:sz w:val="28"/>
          <w:szCs w:val="28"/>
        </w:rPr>
        <w:t>Р</w:t>
      </w:r>
      <w:r w:rsidRPr="00354322">
        <w:rPr>
          <w:rFonts w:ascii="Times New Roman" w:hAnsi="Times New Roman" w:cs="Times New Roman"/>
          <w:sz w:val="28"/>
          <w:szCs w:val="28"/>
        </w:rPr>
        <w:t xml:space="preserve">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согласованию с </w:t>
      </w:r>
      <w:r w:rsidR="00046E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D5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046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государственные органы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и (или) органы местного самоуправления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35432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54322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4.14. В срок не позднее трех рабочих дней со дня принятия решения о приостановлении контрольного мероприятия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4.15. В течение трех рабочих дней со дня получения сведений об устранении причин приостановления контрольного мероприятия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контрольного мероприятия;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4.16. Решение о приостановлении (возобновлении) проведения контрольного мероприятия оформляется правовым актом </w:t>
      </w:r>
      <w:r w:rsidR="00046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046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4.17.1. Выездная проверка (ревизия) проводится уполномоченными должностными лицами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месту нахождения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4.17.3.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продлить срок проведения выездной проверки (ревизии) на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срок не более десяти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(ревизии), руководитель </w:t>
      </w:r>
      <w:r w:rsidR="008745F7" w:rsidRPr="00354322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составляет акты по форме, утверждаемой правовым актом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354322">
        <w:rPr>
          <w:rFonts w:ascii="Times New Roman" w:hAnsi="Times New Roman" w:cs="Times New Roman"/>
          <w:sz w:val="28"/>
          <w:szCs w:val="28"/>
        </w:rPr>
        <w:t>4.17.5.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4.17.6. После окончания контрольных действий, предусмотренных </w:t>
      </w:r>
      <w:hyperlink w:anchor="Par132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4.17.5 пункта 4.17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раздела, и иных мероприятий, проводимых в рамках выездной проверки (ревизии), руководитель </w:t>
      </w:r>
      <w:r w:rsidR="00CD0A80" w:rsidRPr="00354322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4.17.7. Результаты выездной проверки (ревизии) оформляются актом.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подготовки акта выездной проверки (ревизии) не может превышать пятнадцати рабочих дней после завершения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4.17.8.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4.17.9. Акт и иные материалы выездной проверки (ревизии) подлежат рассмотрению </w:t>
      </w:r>
      <w:r w:rsidR="00CD0A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D5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D0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 срок не более тридцати календарных дней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4.17.10. По результатам рассмотрения акта и иных материалов выездной проверки (ревизии) руководителем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F5688C">
        <w:rPr>
          <w:rFonts w:ascii="Times New Roman" w:hAnsi="Times New Roman" w:cs="Times New Roman"/>
          <w:sz w:val="28"/>
          <w:szCs w:val="28"/>
        </w:rPr>
        <w:t>по согласованию с Главой</w:t>
      </w:r>
      <w:r w:rsidR="00DD54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688C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F568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4322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 применении мер принуждения (направление представлений,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4.17.11.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354322">
        <w:rPr>
          <w:rFonts w:ascii="Times New Roman" w:hAnsi="Times New Roman" w:cs="Times New Roman"/>
          <w:sz w:val="28"/>
          <w:szCs w:val="28"/>
        </w:rPr>
        <w:t>4.17.12. Акт и иные материалы выездной проверки (ревизии) в случае наличия у объекта контроля возражений подлежат рассмотрению в следующем порядке.</w:t>
      </w:r>
    </w:p>
    <w:p w:rsidR="000336E2" w:rsidRPr="00354322" w:rsidRDefault="00C1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FF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D5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P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36E2" w:rsidRPr="00C17FF6">
        <w:rPr>
          <w:rFonts w:ascii="Times New Roman" w:hAnsi="Times New Roman" w:cs="Times New Roman"/>
          <w:sz w:val="28"/>
          <w:szCs w:val="28"/>
        </w:rPr>
        <w:t xml:space="preserve"> издается правовой акт о формировании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представленных возражений (далее - комиссия). В состав комиссии включаются руководител</w:t>
      </w:r>
      <w:r w:rsidR="006932F4">
        <w:rPr>
          <w:rFonts w:ascii="Times New Roman" w:hAnsi="Times New Roman" w:cs="Times New Roman"/>
          <w:sz w:val="28"/>
          <w:szCs w:val="28"/>
        </w:rPr>
        <w:t>ь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за проведение контрольного мероприятия, иные должностные лица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336E2"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 случае несогласия объекта контроля с указанным решением комиссии оно может быть обжаловано в течение десяти дней в порядке, установленном действующим законодательством.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принятия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решения: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354322">
        <w:rPr>
          <w:rFonts w:ascii="Times New Roman" w:hAnsi="Times New Roman" w:cs="Times New Roman"/>
          <w:sz w:val="28"/>
          <w:szCs w:val="28"/>
        </w:rPr>
        <w:t xml:space="preserve">4.18.1. Камеральная проверка проводится уполномоченными должностными лицами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месту нахождения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контроля на основании бюджетной (бухгалтерской) отчетности и иных документов, материалов и информации, представленных по запросам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информации, документов и материалов, полученных в ходе встречных проверок.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4.18.3. Руководитель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продлить срок проведения камеральной проверки на срок не более десяти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4.18.4. После окончания контрольных действий, предусмотренных </w:t>
      </w:r>
      <w:hyperlink w:anchor="Par156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4.18.1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пункта и иных мероприятий, проводимых в рамках камеральной проверки, </w:t>
      </w:r>
      <w:r w:rsidR="006F3EBE" w:rsidRPr="00354322">
        <w:rPr>
          <w:rFonts w:ascii="Times New Roman" w:hAnsi="Times New Roman" w:cs="Times New Roman"/>
          <w:sz w:val="28"/>
          <w:szCs w:val="28"/>
        </w:rPr>
        <w:t>уполномоченн</w:t>
      </w:r>
      <w:r w:rsidR="006F3EBE">
        <w:rPr>
          <w:rFonts w:ascii="Times New Roman" w:hAnsi="Times New Roman" w:cs="Times New Roman"/>
          <w:sz w:val="28"/>
          <w:szCs w:val="28"/>
        </w:rPr>
        <w:t>ое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F3EBE">
        <w:rPr>
          <w:rFonts w:ascii="Times New Roman" w:hAnsi="Times New Roman" w:cs="Times New Roman"/>
          <w:sz w:val="28"/>
          <w:szCs w:val="28"/>
        </w:rPr>
        <w:t>ое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лиц</w:t>
      </w:r>
      <w:r w:rsidR="006F3EBE">
        <w:rPr>
          <w:rFonts w:ascii="Times New Roman" w:hAnsi="Times New Roman" w:cs="Times New Roman"/>
          <w:sz w:val="28"/>
          <w:szCs w:val="28"/>
        </w:rPr>
        <w:t>о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информирует руководителя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о завершении контрольного мероприятия не позднее последнего дня срока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4.18.5.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4.18.6. 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4.18.7. Акт и иные материалы камеральной проверки подлежат рассмотрению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срок не более тридцати календарных дней с момента направления (вручения) акта объекту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4.18.8. По результатам рассмотрения акта и иных материалов камеральной проверки руководителем органа внутреннего </w:t>
      </w:r>
      <w:r w:rsidR="00B50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принимается решение: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4.18.9.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4.18.10. Акт и иные материалы камеральной проверки в случае наличия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 xml:space="preserve">у объекта контроля возражений подлежат рассмотрению в порядке, аналогичном порядку, предусмотренному </w:t>
      </w:r>
      <w:hyperlink w:anchor="Par145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4.17.12 пункта 4.17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4.19.1. При обследовании осуществляется анализ и оценка состояния сферы деятельности объекта контроля, определенной Планом контрольной деятельности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или поручениями </w:t>
      </w:r>
      <w:r w:rsidR="00F22BFC" w:rsidRPr="00354322">
        <w:rPr>
          <w:rFonts w:ascii="Times New Roman" w:hAnsi="Times New Roman" w:cs="Times New Roman"/>
          <w:sz w:val="28"/>
          <w:szCs w:val="28"/>
        </w:rPr>
        <w:t>Главы</w:t>
      </w:r>
      <w:r w:rsidR="00DD54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4.19.4. Результаты обследования оформляются заключением, которое подписывается должностным лицом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не позднее последнего дня срока проведения 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4.19.5. Заключение и иные материалы обследования подлежат рассмотрению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в срок не более тридцати календарных дней с момента направления (вручения) заключения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4.19.6. По результатам рассмотрения заключения и иных материалов обследования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согласованию с </w:t>
      </w:r>
      <w:r w:rsidR="00C17FF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D546A">
        <w:rPr>
          <w:rFonts w:ascii="Times New Roman" w:hAnsi="Times New Roman" w:cs="Times New Roman"/>
          <w:sz w:val="28"/>
          <w:szCs w:val="28"/>
        </w:rPr>
        <w:t>администрации Б</w:t>
      </w:r>
      <w:r w:rsidR="000E2106">
        <w:rPr>
          <w:rFonts w:ascii="Times New Roman" w:hAnsi="Times New Roman" w:cs="Times New Roman"/>
          <w:sz w:val="28"/>
          <w:szCs w:val="28"/>
        </w:rPr>
        <w:t>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может быть назначено проведение выездной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4.20.2. 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4.20.3. Отмена представлений, предписаний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осуществляется в судебном порядке.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4.20.4. </w:t>
      </w:r>
      <w:r w:rsidR="004F3C49">
        <w:rPr>
          <w:rFonts w:ascii="Times New Roman" w:hAnsi="Times New Roman" w:cs="Times New Roman"/>
          <w:sz w:val="28"/>
          <w:szCs w:val="28"/>
        </w:rPr>
        <w:t>П</w:t>
      </w:r>
      <w:r w:rsidRPr="00354322">
        <w:rPr>
          <w:rFonts w:ascii="Times New Roman" w:hAnsi="Times New Roman" w:cs="Times New Roman"/>
          <w:sz w:val="28"/>
          <w:szCs w:val="28"/>
        </w:rPr>
        <w:t xml:space="preserve">ри установлении по результатам проведения органом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контрольного мероприятия составов бюджетных нарушений, предусмотренных Бюджетным </w:t>
      </w:r>
      <w:hyperlink r:id="rId14" w:history="1">
        <w:r w:rsidRPr="003543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7D1E">
        <w:rPr>
          <w:rFonts w:ascii="Times New Roman" w:hAnsi="Times New Roman" w:cs="Times New Roman"/>
          <w:sz w:val="28"/>
          <w:szCs w:val="28"/>
        </w:rPr>
        <w:t>,</w:t>
      </w:r>
      <w:r w:rsidR="004F3C49">
        <w:rPr>
          <w:rFonts w:ascii="Times New Roman" w:hAnsi="Times New Roman" w:cs="Times New Roman"/>
          <w:sz w:val="28"/>
          <w:szCs w:val="28"/>
        </w:rPr>
        <w:t xml:space="preserve"> </w:t>
      </w:r>
      <w:r w:rsidR="004F3C49" w:rsidRPr="00354322">
        <w:rPr>
          <w:rFonts w:ascii="Times New Roman" w:hAnsi="Times New Roman" w:cs="Times New Roman"/>
          <w:sz w:val="28"/>
          <w:szCs w:val="28"/>
        </w:rPr>
        <w:t>руководителем органа внутреннего муниципального финансового контроля</w:t>
      </w:r>
      <w:r w:rsidR="004F3C49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4F3C49" w:rsidRPr="004F3C49">
        <w:rPr>
          <w:rFonts w:ascii="Times New Roman" w:hAnsi="Times New Roman" w:cs="Times New Roman"/>
          <w:sz w:val="28"/>
          <w:szCs w:val="28"/>
        </w:rPr>
        <w:t xml:space="preserve"> </w:t>
      </w:r>
      <w:r w:rsidR="004F3C4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F3C49" w:rsidRPr="00354322">
        <w:rPr>
          <w:rFonts w:ascii="Times New Roman" w:hAnsi="Times New Roman" w:cs="Times New Roman"/>
          <w:sz w:val="28"/>
          <w:szCs w:val="28"/>
        </w:rPr>
        <w:t>ведомлени</w:t>
      </w:r>
      <w:r w:rsidR="004F3C49">
        <w:rPr>
          <w:rFonts w:ascii="Times New Roman" w:hAnsi="Times New Roman" w:cs="Times New Roman"/>
          <w:sz w:val="28"/>
          <w:szCs w:val="28"/>
        </w:rPr>
        <w:t>е</w:t>
      </w:r>
      <w:r w:rsidR="004F3C49" w:rsidRPr="00354322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4F3C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2106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0E2106">
        <w:rPr>
          <w:rFonts w:ascii="Times New Roman" w:hAnsi="Times New Roman" w:cs="Times New Roman"/>
          <w:sz w:val="28"/>
          <w:szCs w:val="28"/>
        </w:rPr>
        <w:t>ского</w:t>
      </w:r>
      <w:r w:rsidR="004F3C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4.20.5. Уполномоченные должностные лица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принимавшие участие в контрольных мероприятиях, осуществляют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орган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4.20.6. Неисполнение предписания о возмещении ущерба, причиненного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 xml:space="preserve">скому сельскому поселению </w:t>
      </w:r>
      <w:r w:rsidRPr="00354322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суд с исковым заявлением о возмещении причиненного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>скому сельскому поселению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0336E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</w:t>
      </w:r>
      <w:r w:rsidR="0065130A" w:rsidRPr="00354322">
        <w:rPr>
          <w:rFonts w:ascii="Times New Roman" w:hAnsi="Times New Roman" w:cs="Times New Roman"/>
          <w:sz w:val="28"/>
          <w:szCs w:val="28"/>
        </w:rPr>
        <w:t>7</w:t>
      </w:r>
      <w:r w:rsidRPr="00354322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CF3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F3D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9A0A36" w:rsidRDefault="009A0A36" w:rsidP="009A0A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4.20.8. </w:t>
      </w:r>
      <w:r w:rsidRPr="009A5095">
        <w:rPr>
          <w:rFonts w:ascii="Times New Roman" w:hAnsi="Times New Roman" w:cs="Times New Roman"/>
          <w:sz w:val="28"/>
          <w:szCs w:val="28"/>
        </w:rPr>
        <w:t>В случае выявления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09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509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0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возбуждение</w:t>
      </w:r>
      <w:r w:rsidRPr="009A5095">
        <w:rPr>
          <w:rFonts w:ascii="Times New Roman" w:hAnsi="Times New Roman" w:cs="Times New Roman"/>
          <w:sz w:val="28"/>
          <w:szCs w:val="28"/>
        </w:rPr>
        <w:t xml:space="preserve"> дела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509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09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A0A36" w:rsidRPr="00354322" w:rsidRDefault="009A0A36" w:rsidP="009A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95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протоколы, о совершении которых составляются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органов внутреннего муниципального финансового контроля</w:t>
      </w:r>
      <w:r w:rsidRPr="009A509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комиссией при Администрации Родионово-Несветайского района</w:t>
      </w:r>
      <w:r w:rsidRPr="009A5095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1"/>
      <w:bookmarkEnd w:id="11"/>
      <w:r w:rsidRPr="00354322">
        <w:rPr>
          <w:rFonts w:ascii="Times New Roman" w:hAnsi="Times New Roman" w:cs="Times New Roman"/>
          <w:sz w:val="28"/>
          <w:szCs w:val="28"/>
        </w:rPr>
        <w:t>5. Составление и представление отчетности о результатах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составляются и представляются органом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ежеквартально и по итогам работы за год </w:t>
      </w:r>
      <w:r w:rsidR="0065130A" w:rsidRPr="00354322">
        <w:rPr>
          <w:rFonts w:ascii="Times New Roman" w:hAnsi="Times New Roman" w:cs="Times New Roman"/>
          <w:sz w:val="28"/>
          <w:szCs w:val="28"/>
        </w:rPr>
        <w:t>Главе</w:t>
      </w:r>
      <w:r w:rsidR="00DD5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6A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="00DD546A">
        <w:rPr>
          <w:rFonts w:ascii="Times New Roman" w:hAnsi="Times New Roman" w:cs="Times New Roman"/>
          <w:sz w:val="28"/>
          <w:szCs w:val="28"/>
        </w:rPr>
        <w:t xml:space="preserve"> 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>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в) количество направленных и исполненных (неисполненных) уведомлений о применении бюджетных мер принуждения;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г) объем проверенных средств бюджета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>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3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322">
        <w:rPr>
          <w:rFonts w:ascii="Times New Roman" w:hAnsi="Times New Roman" w:cs="Times New Roman"/>
          <w:sz w:val="28"/>
          <w:szCs w:val="28"/>
        </w:rPr>
        <w:t xml:space="preserve">) количество поданных и (или) удовлетворенных жалоб (исков) на решения органов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на их действия (бездействие) в рамках осуществленной ими контрольной деятельности.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5.3. На официальн</w:t>
      </w:r>
      <w:r w:rsidR="00B505A6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B505A6">
        <w:rPr>
          <w:rFonts w:ascii="Times New Roman" w:hAnsi="Times New Roman" w:cs="Times New Roman"/>
          <w:sz w:val="28"/>
          <w:szCs w:val="28"/>
        </w:rPr>
        <w:t>е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B505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546A">
        <w:rPr>
          <w:rFonts w:ascii="Times New Roman" w:hAnsi="Times New Roman" w:cs="Times New Roman"/>
          <w:sz w:val="28"/>
          <w:szCs w:val="28"/>
        </w:rPr>
        <w:t>Большекрепинск</w:t>
      </w:r>
      <w:r w:rsidR="00E75BC1">
        <w:rPr>
          <w:rFonts w:ascii="Times New Roman" w:hAnsi="Times New Roman" w:cs="Times New Roman"/>
          <w:sz w:val="28"/>
          <w:szCs w:val="28"/>
        </w:rPr>
        <w:t>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05A6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размещается информация об осуществлении </w:t>
      </w:r>
      <w:r w:rsidR="00B505A6" w:rsidRPr="00354322">
        <w:rPr>
          <w:rFonts w:ascii="Times New Roman" w:hAnsi="Times New Roman" w:cs="Times New Roman"/>
          <w:sz w:val="28"/>
          <w:szCs w:val="28"/>
        </w:rPr>
        <w:t>орган</w:t>
      </w:r>
      <w:r w:rsidR="00BF7C6B">
        <w:rPr>
          <w:rFonts w:ascii="Times New Roman" w:hAnsi="Times New Roman" w:cs="Times New Roman"/>
          <w:sz w:val="28"/>
          <w:szCs w:val="28"/>
        </w:rPr>
        <w:t>о</w:t>
      </w:r>
      <w:r w:rsidR="00B505A6">
        <w:rPr>
          <w:rFonts w:ascii="Times New Roman" w:hAnsi="Times New Roman" w:cs="Times New Roman"/>
          <w:sz w:val="28"/>
          <w:szCs w:val="28"/>
        </w:rPr>
        <w:t>м</w:t>
      </w:r>
      <w:r w:rsidR="00B505A6" w:rsidRPr="0035432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Федеральным </w:t>
      </w:r>
      <w:hyperlink r:id="rId15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130A" w:rsidRPr="00354322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 w:rsidRPr="0035432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ходе проведения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6.2. Объект контроля вправе обжаловать действия (бездействия), решения: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должностных лиц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- руководителю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в установленном порядке;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руководителя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75BC1">
        <w:rPr>
          <w:rFonts w:ascii="Times New Roman" w:hAnsi="Times New Roman" w:cs="Times New Roman"/>
          <w:sz w:val="28"/>
          <w:szCs w:val="28"/>
        </w:rPr>
        <w:t>–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65130A" w:rsidRPr="00354322">
        <w:rPr>
          <w:rFonts w:ascii="Times New Roman" w:hAnsi="Times New Roman" w:cs="Times New Roman"/>
          <w:sz w:val="28"/>
          <w:szCs w:val="28"/>
        </w:rPr>
        <w:t>Главе</w:t>
      </w:r>
      <w:r w:rsidR="00E75BC1">
        <w:rPr>
          <w:rFonts w:ascii="Times New Roman" w:hAnsi="Times New Roman" w:cs="Times New Roman"/>
          <w:sz w:val="28"/>
          <w:szCs w:val="28"/>
        </w:rPr>
        <w:t xml:space="preserve"> </w:t>
      </w:r>
      <w:r w:rsidR="00DD5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BC1">
        <w:rPr>
          <w:rFonts w:ascii="Times New Roman" w:hAnsi="Times New Roman" w:cs="Times New Roman"/>
          <w:sz w:val="28"/>
          <w:szCs w:val="28"/>
        </w:rPr>
        <w:t>Бол</w:t>
      </w:r>
      <w:r w:rsidR="00DD546A">
        <w:rPr>
          <w:rFonts w:ascii="Times New Roman" w:hAnsi="Times New Roman" w:cs="Times New Roman"/>
          <w:sz w:val="28"/>
          <w:szCs w:val="28"/>
        </w:rPr>
        <w:t>ьшекрепин</w:t>
      </w:r>
      <w:r w:rsidR="00E75BC1">
        <w:rPr>
          <w:rFonts w:ascii="Times New Roman" w:hAnsi="Times New Roman" w:cs="Times New Roman"/>
          <w:sz w:val="28"/>
          <w:szCs w:val="28"/>
        </w:rPr>
        <w:t>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BF7C6B" w:rsidRPr="0035432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336E2" w:rsidRPr="00354322" w:rsidSect="006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E2"/>
    <w:rsid w:val="00015E4C"/>
    <w:rsid w:val="000336E2"/>
    <w:rsid w:val="00046EEF"/>
    <w:rsid w:val="000D087B"/>
    <w:rsid w:val="000E2106"/>
    <w:rsid w:val="000E4FB8"/>
    <w:rsid w:val="0011500C"/>
    <w:rsid w:val="00151D60"/>
    <w:rsid w:val="0024548C"/>
    <w:rsid w:val="00255619"/>
    <w:rsid w:val="002D2AE5"/>
    <w:rsid w:val="002F1479"/>
    <w:rsid w:val="00302EA7"/>
    <w:rsid w:val="0033496F"/>
    <w:rsid w:val="00354322"/>
    <w:rsid w:val="00365771"/>
    <w:rsid w:val="00382930"/>
    <w:rsid w:val="003B0CB7"/>
    <w:rsid w:val="003D4925"/>
    <w:rsid w:val="003E194E"/>
    <w:rsid w:val="003E4D96"/>
    <w:rsid w:val="003E5412"/>
    <w:rsid w:val="00406770"/>
    <w:rsid w:val="00443F5F"/>
    <w:rsid w:val="00451BFA"/>
    <w:rsid w:val="00487E0E"/>
    <w:rsid w:val="004F3C49"/>
    <w:rsid w:val="00545AD7"/>
    <w:rsid w:val="00620A06"/>
    <w:rsid w:val="0063490D"/>
    <w:rsid w:val="0065130A"/>
    <w:rsid w:val="00666267"/>
    <w:rsid w:val="0069061C"/>
    <w:rsid w:val="00691FAB"/>
    <w:rsid w:val="006932F4"/>
    <w:rsid w:val="006A6D7C"/>
    <w:rsid w:val="006F0ADC"/>
    <w:rsid w:val="006F3EBE"/>
    <w:rsid w:val="0070176A"/>
    <w:rsid w:val="007A5099"/>
    <w:rsid w:val="007E529E"/>
    <w:rsid w:val="00831EF5"/>
    <w:rsid w:val="008329AB"/>
    <w:rsid w:val="008745F7"/>
    <w:rsid w:val="009007B0"/>
    <w:rsid w:val="00906DBB"/>
    <w:rsid w:val="00963C18"/>
    <w:rsid w:val="00967D1E"/>
    <w:rsid w:val="00981DDE"/>
    <w:rsid w:val="009A0A36"/>
    <w:rsid w:val="009E016E"/>
    <w:rsid w:val="00A03081"/>
    <w:rsid w:val="00A252B7"/>
    <w:rsid w:val="00A77E91"/>
    <w:rsid w:val="00A97509"/>
    <w:rsid w:val="00AF69E1"/>
    <w:rsid w:val="00B102B7"/>
    <w:rsid w:val="00B21126"/>
    <w:rsid w:val="00B40AB5"/>
    <w:rsid w:val="00B505A6"/>
    <w:rsid w:val="00B57A07"/>
    <w:rsid w:val="00BB6DCB"/>
    <w:rsid w:val="00BC07B3"/>
    <w:rsid w:val="00BF32F3"/>
    <w:rsid w:val="00BF7C6B"/>
    <w:rsid w:val="00C17FF6"/>
    <w:rsid w:val="00C35768"/>
    <w:rsid w:val="00C52A39"/>
    <w:rsid w:val="00C961E6"/>
    <w:rsid w:val="00CB210F"/>
    <w:rsid w:val="00CB22C8"/>
    <w:rsid w:val="00CB3C46"/>
    <w:rsid w:val="00CD0A80"/>
    <w:rsid w:val="00CF3D25"/>
    <w:rsid w:val="00D30E2F"/>
    <w:rsid w:val="00D51126"/>
    <w:rsid w:val="00D95BFF"/>
    <w:rsid w:val="00DD546A"/>
    <w:rsid w:val="00E30B74"/>
    <w:rsid w:val="00E542C4"/>
    <w:rsid w:val="00E75BC1"/>
    <w:rsid w:val="00E83734"/>
    <w:rsid w:val="00ED79B9"/>
    <w:rsid w:val="00EE110C"/>
    <w:rsid w:val="00EE2AD6"/>
    <w:rsid w:val="00F12BB2"/>
    <w:rsid w:val="00F22BFC"/>
    <w:rsid w:val="00F5688C"/>
    <w:rsid w:val="00F7781F"/>
    <w:rsid w:val="00FD4C4F"/>
    <w:rsid w:val="00FF41B2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E"/>
  </w:style>
  <w:style w:type="paragraph" w:styleId="1">
    <w:name w:val="heading 1"/>
    <w:basedOn w:val="a"/>
    <w:next w:val="a"/>
    <w:link w:val="10"/>
    <w:qFormat/>
    <w:rsid w:val="00CB3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1"/>
    <w:rsid w:val="00C52A3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2A39"/>
    <w:pPr>
      <w:widowControl w:val="0"/>
      <w:shd w:val="clear" w:color="auto" w:fill="FFFFFF"/>
      <w:spacing w:after="0" w:line="627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CB3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C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46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9E016E"/>
    <w:pPr>
      <w:widowControl w:val="0"/>
      <w:shd w:val="clear" w:color="auto" w:fill="FFFFFF"/>
      <w:spacing w:before="300" w:after="114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D1BE540CDD27A57DEA1543EE9A730679DB628D587A20DBDF15F831Fb7aBN" TargetMode="External"/><Relationship Id="rId13" Type="http://schemas.openxmlformats.org/officeDocument/2006/relationships/hyperlink" Target="consultantplus://offline/ref=FA5D1BE540CDD27A57DEA1543EE9A730679CB223DB8DA20DBDF15F831F7B6A960F90796D18C1bCa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D1BE540CDD27A57DEBF592885F8356090ED2CD684AC59E5AE04DE487260C1b4a8N" TargetMode="External"/><Relationship Id="rId12" Type="http://schemas.openxmlformats.org/officeDocument/2006/relationships/hyperlink" Target="consultantplus://offline/ref=FA5D1BE540CDD27A57DEA1543EE9A730679DB628D587A20DBDF15F831Fb7a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5D1BE540CDD27A57DEA1543EE9A730679DB628D587A20DBDF15F831F7B6A960F90796E1DC8CED5b3a8N" TargetMode="External"/><Relationship Id="rId11" Type="http://schemas.openxmlformats.org/officeDocument/2006/relationships/hyperlink" Target="consultantplus://offline/ref=FA5D1BE540CDD27A57DEA1543EE9A730679DB628D587A20DBDF15F831Fb7aBN" TargetMode="External"/><Relationship Id="rId5" Type="http://schemas.openxmlformats.org/officeDocument/2006/relationships/hyperlink" Target="consultantplus://offline/ref=FA5D1BE540CDD27A57DEA1543EE9A730679CB223DB8DA20DBDF15F831F7B6A960F90796C1ACAbCaCN" TargetMode="External"/><Relationship Id="rId15" Type="http://schemas.openxmlformats.org/officeDocument/2006/relationships/hyperlink" Target="consultantplus://offline/ref=FA5D1BE540CDD27A57DEA1543EE9A730679EB521D087A20DBDF15F831Fb7aBN" TargetMode="External"/><Relationship Id="rId10" Type="http://schemas.openxmlformats.org/officeDocument/2006/relationships/hyperlink" Target="consultantplus://offline/ref=FA5D1BE540CDD27A57DEA1543EE9A730679DB628D587A20DBDF15F831Fb7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D1BE540CDD27A57DEA1543EE9A730679CB223DB8DA20DBDF15F831Fb7aBN" TargetMode="External"/><Relationship Id="rId14" Type="http://schemas.openxmlformats.org/officeDocument/2006/relationships/hyperlink" Target="consultantplus://offline/ref=FA5D1BE540CDD27A57DEA1543EE9A730679CB223DB8DA20DBDF15F831Fb7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F13B2-091A-445C-B152-03EC9C8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8</cp:revision>
  <cp:lastPrinted>2015-03-31T07:04:00Z</cp:lastPrinted>
  <dcterms:created xsi:type="dcterms:W3CDTF">2015-03-31T05:06:00Z</dcterms:created>
  <dcterms:modified xsi:type="dcterms:W3CDTF">2015-03-31T07:05:00Z</dcterms:modified>
</cp:coreProperties>
</file>