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DF4D3A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DF4D3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70546D">
        <w:rPr>
          <w:bCs/>
          <w:sz w:val="28"/>
          <w:szCs w:val="28"/>
        </w:rPr>
        <w:t>.1</w:t>
      </w:r>
      <w:r w:rsidR="00AE5920"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               </w:t>
      </w:r>
      <w:r w:rsidR="00F54B66">
        <w:rPr>
          <w:bCs/>
          <w:sz w:val="28"/>
          <w:szCs w:val="28"/>
        </w:rPr>
        <w:t xml:space="preserve">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108</w:t>
      </w:r>
      <w:r w:rsidR="000068F6" w:rsidRPr="00FF6ACB">
        <w:rPr>
          <w:bCs/>
          <w:sz w:val="28"/>
          <w:szCs w:val="28"/>
        </w:rPr>
        <w:t xml:space="preserve">                           34659</w:t>
      </w:r>
      <w:r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C7211F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C7211F">
        <w:rPr>
          <w:sz w:val="28"/>
          <w:szCs w:val="28"/>
        </w:rPr>
        <w:t>ского</w:t>
      </w:r>
      <w:proofErr w:type="spellEnd"/>
      <w:r w:rsidR="00C7211F">
        <w:rPr>
          <w:sz w:val="28"/>
          <w:szCs w:val="28"/>
        </w:rPr>
        <w:t xml:space="preserve">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354F7F">
        <w:rPr>
          <w:sz w:val="28"/>
          <w:szCs w:val="28"/>
        </w:rPr>
        <w:t>» на 2021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DF4D3A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8677C5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 xml:space="preserve">8 № </w:t>
      </w:r>
      <w:r w:rsidR="008677C5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DF4D3A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</w:t>
      </w:r>
      <w:r w:rsidR="008677C5">
        <w:rPr>
          <w:bCs/>
          <w:sz w:val="28"/>
          <w:szCs w:val="28"/>
        </w:rPr>
        <w:t>ьшекрепин</w:t>
      </w:r>
      <w:bookmarkStart w:id="0" w:name="_GoBack"/>
      <w:bookmarkEnd w:id="0"/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354F7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DF4D3A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</w:t>
      </w:r>
    </w:p>
    <w:p w:rsidR="000068F6" w:rsidRDefault="00C41769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068F6">
        <w:rPr>
          <w:sz w:val="28"/>
          <w:szCs w:val="28"/>
        </w:rPr>
        <w:t>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</w:t>
      </w:r>
      <w:proofErr w:type="spellStart"/>
      <w:r w:rsidR="00DF4D3A">
        <w:rPr>
          <w:sz w:val="28"/>
          <w:szCs w:val="28"/>
        </w:rPr>
        <w:t>В.Ю.Мирошников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DF4D3A">
        <w:rPr>
          <w:sz w:val="28"/>
          <w:szCs w:val="28"/>
        </w:rPr>
        <w:t>30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F4D3A">
        <w:rPr>
          <w:sz w:val="28"/>
          <w:szCs w:val="28"/>
        </w:rPr>
        <w:t>108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354F7F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35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354F7F">
              <w:rPr>
                <w:sz w:val="22"/>
                <w:szCs w:val="22"/>
              </w:rPr>
              <w:t>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DF4D3A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DF4D3A" w:rsidP="00D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Default="00DF4D3A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</w:t>
            </w:r>
            <w:r w:rsidR="002562C1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>а</w:t>
            </w:r>
            <w:r w:rsidR="002562C1">
              <w:rPr>
                <w:sz w:val="22"/>
                <w:szCs w:val="22"/>
              </w:rPr>
              <w:t xml:space="preserve"> экономики и финансов- </w:t>
            </w:r>
            <w:r>
              <w:rPr>
                <w:sz w:val="22"/>
                <w:szCs w:val="22"/>
              </w:rPr>
              <w:t>Карпенко Е.В.</w:t>
            </w:r>
            <w:r w:rsidR="002562C1">
              <w:rPr>
                <w:sz w:val="22"/>
                <w:szCs w:val="22"/>
              </w:rPr>
              <w:t>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DF4D3A" w:rsidP="00DF4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Верещагина</w:t>
            </w:r>
            <w:r w:rsidR="002562C1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И</w:t>
            </w:r>
            <w:r w:rsidR="002562C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в полном объеме социальных обязательств, усиление социальной поддержки отдельным категориям гражда</w:t>
            </w:r>
            <w:r w:rsidR="00DF4D3A">
              <w:rPr>
                <w:sz w:val="22"/>
                <w:szCs w:val="22"/>
              </w:rPr>
              <w:t>н</w:t>
            </w:r>
          </w:p>
        </w:tc>
        <w:tc>
          <w:tcPr>
            <w:tcW w:w="1560" w:type="dxa"/>
          </w:tcPr>
          <w:p w:rsidR="00D631A9" w:rsidRPr="00D004DF" w:rsidRDefault="00AB48DD" w:rsidP="0035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354F7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354F7F" w:rsidRDefault="00DF4D3A" w:rsidP="00D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F4D3A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06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7C5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4D3A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27E7-19CB-4954-A34E-53118D96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4</cp:revision>
  <cp:lastPrinted>2020-12-30T05:21:00Z</cp:lastPrinted>
  <dcterms:created xsi:type="dcterms:W3CDTF">2021-01-26T12:12:00Z</dcterms:created>
  <dcterms:modified xsi:type="dcterms:W3CDTF">2021-01-27T07:02:00Z</dcterms:modified>
</cp:coreProperties>
</file>