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>Отчет об исполнении плана  реализации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47D52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>Бол</w:t>
      </w:r>
      <w:r w:rsidR="00EF337D">
        <w:rPr>
          <w:rFonts w:ascii="Times New Roman" w:hAnsi="Times New Roman" w:cs="Times New Roman"/>
          <w:sz w:val="24"/>
          <w:szCs w:val="24"/>
        </w:rPr>
        <w:t>ьшекрепинского сельс</w:t>
      </w:r>
      <w:r w:rsidR="00332A9A">
        <w:rPr>
          <w:rFonts w:ascii="Times New Roman" w:hAnsi="Times New Roman" w:cs="Times New Roman"/>
          <w:sz w:val="24"/>
          <w:szCs w:val="24"/>
        </w:rPr>
        <w:t>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 xml:space="preserve">» </w:t>
      </w:r>
      <w:r w:rsidR="00847D52"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 w:rsidR="00332A9A">
        <w:rPr>
          <w:rFonts w:ascii="Times New Roman" w:hAnsi="Times New Roman" w:cs="Times New Roman"/>
          <w:sz w:val="24"/>
          <w:szCs w:val="24"/>
        </w:rPr>
        <w:t>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B54B4E">
        <w:rPr>
          <w:rFonts w:ascii="Times New Roman" w:hAnsi="Times New Roman" w:cs="Times New Roman"/>
          <w:sz w:val="24"/>
          <w:szCs w:val="24"/>
        </w:rPr>
        <w:t>1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</w:t>
      </w:r>
      <w:r w:rsidR="00847D52">
        <w:rPr>
          <w:rFonts w:ascii="Times New Roman" w:hAnsi="Times New Roman" w:cs="Times New Roman"/>
          <w:sz w:val="24"/>
          <w:szCs w:val="24"/>
        </w:rPr>
        <w:t>.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B54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B54B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726225">
        <w:trPr>
          <w:gridAfter w:val="1"/>
          <w:wAfter w:w="6" w:type="dxa"/>
          <w:trHeight w:val="20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225" w:rsidRPr="00772639" w:rsidTr="00726225">
        <w:trPr>
          <w:gridAfter w:val="1"/>
          <w:wAfter w:w="6" w:type="dxa"/>
          <w:trHeight w:val="6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37453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2622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63CFC" w:rsidP="00374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63CFC" w:rsidP="00374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E42D8D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EF337D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</w:p>
          <w:p w:rsidR="00461D51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C0126F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 на 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ьшекре-</w:t>
            </w:r>
          </w:p>
          <w:p w:rsidR="00461D51" w:rsidRPr="00C0126F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r w:rsidR="00C0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847D52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62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763CFC" w:rsidP="00374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63CFC" w:rsidP="00374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66C6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</w:p>
          <w:p w:rsidR="00966C6E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эффективной кадровой политики на территории 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ьшекрепин-</w:t>
            </w:r>
          </w:p>
          <w:p w:rsidR="00966C6E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8F7EB4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</w:p>
          <w:p w:rsidR="00920D7F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  <w:p w:rsidR="008F7EB4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в муниципальных нормативных правовых актах Бол</w:t>
            </w:r>
            <w:r w:rsidR="00910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ьшекре-</w:t>
            </w:r>
          </w:p>
          <w:p w:rsidR="008F7EB4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пинского</w:t>
            </w:r>
            <w:r w:rsidR="006B359E"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проектах 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r w:rsidR="006B359E"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8F7EB4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</w:p>
          <w:p w:rsidR="00920D7F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  <w:p w:rsidR="008F7EB4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ьшекрепи-</w:t>
            </w:r>
          </w:p>
          <w:p w:rsidR="008F7EB4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374538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26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353DE3" w:rsidP="003745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="007262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10C2C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АдминистрацииБольшекрепинского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</w:p>
          <w:p w:rsidR="00F8106D" w:rsidRDefault="00910C2C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нной политики на территории Большекре</w:t>
            </w:r>
          </w:p>
          <w:p w:rsidR="00F8106D" w:rsidRPr="00F8106D" w:rsidRDefault="00920D7F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726225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АдминистрацииБол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</w:p>
          <w:p w:rsidR="00F14865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</w:p>
          <w:p w:rsidR="00F8106D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в сфере закупок для муниципальных нужд Бол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</w:p>
          <w:p w:rsidR="00F8106D" w:rsidRPr="00F8106D" w:rsidRDefault="00920D7F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пинског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 по проти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492A2C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</w:p>
          <w:p w:rsidR="00492A2C" w:rsidRPr="00772639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492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информационно-пропагандистского </w:t>
            </w: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противодействия экстремизму и 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Большекре</w:t>
            </w:r>
          </w:p>
          <w:p w:rsidR="00F14865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пинского</w:t>
            </w:r>
            <w:r w:rsidR="00242D3B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242D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В.Ю.Мирошни</w:t>
            </w:r>
          </w:p>
          <w:p w:rsidR="008F7EB4" w:rsidRPr="00772639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F8106D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системы профилактических мер, направленных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выявление и устранение причин и условий, способствующих осуществлению экстремистской деятельности на территории </w:t>
            </w:r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</w:t>
            </w:r>
            <w:r w:rsidR="00F14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ьшекре</w:t>
            </w:r>
          </w:p>
          <w:p w:rsidR="008F7EB4" w:rsidRPr="00F8106D" w:rsidRDefault="00F14865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пинского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492A2C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</w:p>
          <w:p w:rsidR="00492A2C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492A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</w:t>
            </w:r>
            <w:r w:rsidR="00920D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ение безопасности населения Большекрепинск</w:t>
            </w: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Большекрепинского</w:t>
            </w:r>
            <w:r w:rsidR="00242D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В.Ю.Мирошни</w:t>
            </w:r>
          </w:p>
          <w:p w:rsidR="008F7EB4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«Комплексные меры противодействия злоупотреблению 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242D3B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 xml:space="preserve">ьшекрепинского сельского </w:t>
            </w:r>
            <w:r w:rsidR="00920D7F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В.Ю.Мирошни</w:t>
            </w:r>
          </w:p>
          <w:p w:rsidR="008F7EB4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</w:t>
            </w:r>
            <w:r w:rsidR="00F14865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F14865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="00F14865">
              <w:rPr>
                <w:rFonts w:ascii="Times New Roman" w:hAnsi="Times New Roman"/>
                <w:sz w:val="24"/>
                <w:szCs w:val="24"/>
              </w:rPr>
              <w:t>пециалистОсетрова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911971" w:rsidRDefault="00911971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54B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="00847D52">
        <w:rPr>
          <w:rFonts w:ascii="Times New Roman" w:hAnsi="Times New Roman"/>
          <w:sz w:val="24"/>
          <w:szCs w:val="24"/>
        </w:rPr>
        <w:t xml:space="preserve">  </w:t>
      </w:r>
      <w:r w:rsidRPr="00710E33">
        <w:rPr>
          <w:rFonts w:ascii="Times New Roman" w:hAnsi="Times New Roman"/>
          <w:sz w:val="24"/>
          <w:szCs w:val="24"/>
        </w:rPr>
        <w:t>Бол</w:t>
      </w:r>
      <w:r w:rsidR="00F14865">
        <w:rPr>
          <w:rFonts w:ascii="Times New Roman" w:hAnsi="Times New Roman"/>
          <w:sz w:val="24"/>
          <w:szCs w:val="24"/>
        </w:rPr>
        <w:t>ьшекрепинского</w:t>
      </w:r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47D5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14865">
        <w:rPr>
          <w:rFonts w:ascii="Times New Roman" w:hAnsi="Times New Roman"/>
          <w:sz w:val="24"/>
          <w:szCs w:val="24"/>
        </w:rPr>
        <w:t>В.Ю.Мирошников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 w:rsidR="00847D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14865">
        <w:rPr>
          <w:rFonts w:ascii="Times New Roman" w:hAnsi="Times New Roman"/>
          <w:sz w:val="24"/>
          <w:szCs w:val="24"/>
        </w:rPr>
        <w:t>Л.Н.Осетрова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F14865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А.Н.Мовсесян</w:t>
      </w:r>
    </w:p>
    <w:sectPr w:rsidR="00DC4804" w:rsidSect="0074071B">
      <w:footerReference w:type="default" r:id="rId7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00" w:rsidRDefault="00394800" w:rsidP="002837BD">
      <w:pPr>
        <w:spacing w:after="0" w:line="240" w:lineRule="auto"/>
      </w:pPr>
      <w:r>
        <w:separator/>
      </w:r>
    </w:p>
  </w:endnote>
  <w:endnote w:type="continuationSeparator" w:id="1">
    <w:p w:rsidR="00394800" w:rsidRDefault="00394800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D" w:rsidRDefault="0009208D">
    <w:pPr>
      <w:pStyle w:val="a8"/>
      <w:jc w:val="right"/>
    </w:pPr>
    <w:r>
      <w:fldChar w:fldCharType="begin"/>
    </w:r>
    <w:r w:rsidR="0074286C">
      <w:instrText xml:space="preserve"> PAGE   \* MERGEFORMAT </w:instrText>
    </w:r>
    <w:r>
      <w:fldChar w:fldCharType="separate"/>
    </w:r>
    <w:r w:rsidR="00847D52">
      <w:rPr>
        <w:noProof/>
      </w:rPr>
      <w:t>5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00" w:rsidRDefault="00394800" w:rsidP="002837BD">
      <w:pPr>
        <w:spacing w:after="0" w:line="240" w:lineRule="auto"/>
      </w:pPr>
      <w:r>
        <w:separator/>
      </w:r>
    </w:p>
  </w:footnote>
  <w:footnote w:type="continuationSeparator" w:id="1">
    <w:p w:rsidR="00394800" w:rsidRDefault="00394800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08D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2BC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6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0A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DE3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538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800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0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C81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4B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22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3CFC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52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5B1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C2C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7F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B4E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12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982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3E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27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7D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865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4783-E08E-4C47-87D7-BBB52168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2021-08-03T06:04:00Z</cp:lastPrinted>
  <dcterms:created xsi:type="dcterms:W3CDTF">2021-02-11T08:13:00Z</dcterms:created>
  <dcterms:modified xsi:type="dcterms:W3CDTF">2021-08-03T07:20:00Z</dcterms:modified>
</cp:coreProperties>
</file>