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FA30FD" w:rsidRDefault="00FA30FD" w:rsidP="00FA30FD">
      <w:pPr>
        <w:jc w:val="right"/>
        <w:rPr>
          <w:rFonts w:ascii="Times New Roman" w:hAnsi="Times New Roman"/>
        </w:rPr>
      </w:pPr>
      <w:r w:rsidRPr="00FA30FD">
        <w:rPr>
          <w:rFonts w:ascii="Times New Roman" w:hAnsi="Times New Roman"/>
        </w:rPr>
        <w:t xml:space="preserve"> </w:t>
      </w:r>
    </w:p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05060A">
        <w:rPr>
          <w:rFonts w:ascii="Times New Roman" w:hAnsi="Times New Roman"/>
          <w:b/>
          <w:bCs/>
          <w:sz w:val="28"/>
          <w:szCs w:val="28"/>
        </w:rPr>
        <w:t>ьшекрепинского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27EBD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73D15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 w:rsidR="00926A6E"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773D15">
        <w:rPr>
          <w:rFonts w:ascii="Times New Roman" w:hAnsi="Times New Roman"/>
          <w:bCs/>
          <w:sz w:val="28"/>
          <w:szCs w:val="28"/>
        </w:rPr>
        <w:t>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</w:t>
      </w:r>
      <w:r w:rsidR="00773D15">
        <w:rPr>
          <w:rFonts w:ascii="Times New Roman" w:hAnsi="Times New Roman"/>
          <w:bCs/>
          <w:sz w:val="28"/>
          <w:szCs w:val="28"/>
        </w:rPr>
        <w:t>127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A3A47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0A3A47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0A3A47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0A3A47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0A3A47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>Администрация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</w:t>
      </w:r>
      <w:r w:rsidR="00215D87">
        <w:rPr>
          <w:rFonts w:ascii="Times New Roman" w:hAnsi="Times New Roman"/>
          <w:sz w:val="28"/>
          <w:szCs w:val="28"/>
        </w:rPr>
        <w:t>ической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</w:t>
      </w:r>
      <w:r w:rsidR="000A3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D15">
        <w:rPr>
          <w:rFonts w:ascii="Times New Roman" w:hAnsi="Times New Roman"/>
          <w:sz w:val="28"/>
          <w:szCs w:val="28"/>
        </w:rPr>
        <w:t>Путря</w:t>
      </w:r>
      <w:proofErr w:type="spellEnd"/>
      <w:r w:rsidR="00773D15">
        <w:rPr>
          <w:rFonts w:ascii="Times New Roman" w:hAnsi="Times New Roman"/>
          <w:sz w:val="28"/>
          <w:szCs w:val="28"/>
        </w:rPr>
        <w:t xml:space="preserve"> И.В.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47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A3A47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0A3A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0A3A47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926A6E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</w:p>
    <w:p w:rsidR="00B97BE4" w:rsidRDefault="00773D15" w:rsidP="00B97BE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Путря</w:t>
      </w:r>
      <w:proofErr w:type="spellEnd"/>
      <w:r>
        <w:rPr>
          <w:rFonts w:ascii="Times New Roman" w:hAnsi="Times New Roman"/>
        </w:rPr>
        <w:t xml:space="preserve"> И.В.</w:t>
      </w: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27EBD">
        <w:rPr>
          <w:rFonts w:ascii="Times New Roman" w:hAnsi="Times New Roman"/>
          <w:sz w:val="28"/>
          <w:szCs w:val="28"/>
        </w:rPr>
        <w:t>ского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от </w:t>
      </w:r>
      <w:r w:rsidR="00727EBD">
        <w:rPr>
          <w:rFonts w:ascii="Times New Roman" w:hAnsi="Times New Roman"/>
          <w:sz w:val="28"/>
          <w:szCs w:val="28"/>
        </w:rPr>
        <w:t>2</w:t>
      </w:r>
      <w:r w:rsidR="00773D15">
        <w:rPr>
          <w:rFonts w:ascii="Times New Roman" w:hAnsi="Times New Roman"/>
          <w:sz w:val="28"/>
          <w:szCs w:val="28"/>
        </w:rPr>
        <w:t>6</w:t>
      </w:r>
      <w:r w:rsidR="00926A6E" w:rsidRPr="00727EBD">
        <w:rPr>
          <w:rFonts w:ascii="Times New Roman" w:hAnsi="Times New Roman"/>
          <w:sz w:val="28"/>
          <w:szCs w:val="28"/>
        </w:rPr>
        <w:t>.12.</w:t>
      </w:r>
      <w:r w:rsidRPr="00727EBD">
        <w:rPr>
          <w:rFonts w:ascii="Times New Roman" w:hAnsi="Times New Roman"/>
          <w:sz w:val="28"/>
          <w:szCs w:val="28"/>
        </w:rPr>
        <w:t>201</w:t>
      </w:r>
      <w:r w:rsidR="00773D15">
        <w:rPr>
          <w:rFonts w:ascii="Times New Roman" w:hAnsi="Times New Roman"/>
          <w:sz w:val="28"/>
          <w:szCs w:val="28"/>
        </w:rPr>
        <w:t>7</w:t>
      </w:r>
      <w:r w:rsidRPr="00727EBD">
        <w:rPr>
          <w:rFonts w:ascii="Times New Roman" w:hAnsi="Times New Roman"/>
          <w:sz w:val="28"/>
          <w:szCs w:val="28"/>
        </w:rPr>
        <w:t xml:space="preserve">  №</w:t>
      </w:r>
      <w:r w:rsidR="00773D15">
        <w:rPr>
          <w:rFonts w:ascii="Times New Roman" w:hAnsi="Times New Roman"/>
          <w:sz w:val="28"/>
          <w:szCs w:val="28"/>
        </w:rPr>
        <w:t>127</w:t>
      </w:r>
      <w:r w:rsidRPr="00727EBD">
        <w:rPr>
          <w:rFonts w:ascii="Times New Roman" w:hAnsi="Times New Roman"/>
          <w:sz w:val="28"/>
          <w:szCs w:val="28"/>
        </w:rPr>
        <w:t xml:space="preserve"> 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>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B3EBF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–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1</w:t>
            </w:r>
            <w:r w:rsidR="00773D15">
              <w:rPr>
                <w:rFonts w:ascii="Times New Roman" w:hAnsi="Times New Roman"/>
                <w:sz w:val="28"/>
                <w:szCs w:val="28"/>
              </w:rPr>
              <w:t>07,4</w:t>
            </w:r>
            <w:r w:rsidR="00D71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2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0</w:t>
            </w:r>
            <w:r w:rsidR="00D71855">
              <w:rPr>
                <w:rFonts w:ascii="Times New Roman" w:hAnsi="Times New Roman"/>
                <w:sz w:val="28"/>
                <w:szCs w:val="28"/>
              </w:rPr>
              <w:t>,9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2017   -    </w:t>
            </w:r>
            <w:r w:rsidR="00773D15">
              <w:rPr>
                <w:rFonts w:ascii="Times New Roman" w:hAnsi="Times New Roman"/>
                <w:sz w:val="28"/>
                <w:szCs w:val="28"/>
              </w:rPr>
              <w:t>16,5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2018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2019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2020   -     </w:t>
            </w:r>
            <w:r w:rsidR="00773D1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>обеспечению муниципальной программы» 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773D15">
        <w:rPr>
          <w:rFonts w:ascii="Times New Roman" w:hAnsi="Times New Roman"/>
          <w:kern w:val="2"/>
          <w:sz w:val="28"/>
          <w:szCs w:val="28"/>
        </w:rPr>
        <w:t>20,9</w:t>
      </w:r>
      <w:r w:rsidR="000A3A47">
        <w:rPr>
          <w:rFonts w:ascii="Times New Roman" w:hAnsi="Times New Roman"/>
          <w:kern w:val="2"/>
          <w:sz w:val="28"/>
          <w:szCs w:val="28"/>
        </w:rPr>
        <w:t>» за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773D15">
        <w:rPr>
          <w:rFonts w:ascii="Times New Roman" w:hAnsi="Times New Roman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</w:t>
      </w:r>
      <w:r w:rsidR="000A3A47">
        <w:rPr>
          <w:rFonts w:ascii="Times New Roman" w:hAnsi="Times New Roman"/>
          <w:sz w:val="28"/>
          <w:szCs w:val="28"/>
        </w:rPr>
        <w:t>1</w:t>
      </w:r>
      <w:r w:rsidR="00773D15">
        <w:rPr>
          <w:rFonts w:ascii="Times New Roman" w:hAnsi="Times New Roman"/>
          <w:sz w:val="28"/>
          <w:szCs w:val="28"/>
        </w:rPr>
        <w:t>07,4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D71855">
        <w:rPr>
          <w:rFonts w:ascii="Times New Roman" w:hAnsi="Times New Roman"/>
          <w:sz w:val="28"/>
          <w:szCs w:val="28"/>
        </w:rPr>
        <w:t>20,9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</w:t>
      </w:r>
      <w:r w:rsidR="00773D15">
        <w:rPr>
          <w:rFonts w:ascii="Times New Roman" w:hAnsi="Times New Roman"/>
          <w:sz w:val="28"/>
          <w:szCs w:val="28"/>
        </w:rPr>
        <w:t>16,5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D7185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D7185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773D1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773D15">
        <w:rPr>
          <w:rFonts w:ascii="Times New Roman" w:hAnsi="Times New Roman"/>
          <w:kern w:val="2"/>
          <w:sz w:val="28"/>
          <w:szCs w:val="28"/>
        </w:rPr>
        <w:t>20,9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773D15">
        <w:rPr>
          <w:rFonts w:ascii="Times New Roman" w:hAnsi="Times New Roman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511590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lastRenderedPageBreak/>
        <w:t>Приложение № 5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к муниципальной программе Бол</w:t>
      </w:r>
      <w:r w:rsidR="000A3A47">
        <w:rPr>
          <w:rFonts w:ascii="Times New Roman" w:hAnsi="Times New Roman"/>
          <w:kern w:val="2"/>
          <w:szCs w:val="28"/>
        </w:rPr>
        <w:t>ьшекрепинс</w:t>
      </w:r>
      <w:r w:rsidRPr="00511590">
        <w:rPr>
          <w:rFonts w:ascii="Times New Roman" w:hAnsi="Times New Roman"/>
          <w:kern w:val="2"/>
          <w:szCs w:val="28"/>
        </w:rPr>
        <w:t>кого сельского поселения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«Развитие физической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>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11590">
        <w:rPr>
          <w:rFonts w:ascii="Times New Roman" w:hAnsi="Times New Roman"/>
          <w:kern w:val="2"/>
          <w:sz w:val="28"/>
          <w:szCs w:val="28"/>
        </w:rPr>
        <w:t>ского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Развитие физической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920" w:type="dxa"/>
          </w:tcPr>
          <w:p w:rsidR="00511590" w:rsidRPr="0080416B" w:rsidRDefault="00773D1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0A3A47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773D15" w:rsidP="00773D1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D71855" w:rsidP="00D71855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 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Развитие физической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773D15" w:rsidP="00773D1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мероприятие 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Физкультурные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массовые 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773D1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D6E1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документации.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ьшекрепинс</w:t>
            </w:r>
            <w:r>
              <w:rPr>
                <w:rFonts w:ascii="Times New Roman" w:hAnsi="Times New Roman" w:cs="Times New Roman"/>
                <w:kern w:val="2"/>
              </w:rPr>
              <w:t>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к муниципальной программе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областного бюджета, федерального бюджета, бюджета поселения и внебюджетных источников на реализацию муниципальной программы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физической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545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 w:rsidP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54524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5060A"/>
    <w:rsid w:val="000712CD"/>
    <w:rsid w:val="0008771A"/>
    <w:rsid w:val="000A3A47"/>
    <w:rsid w:val="000B2855"/>
    <w:rsid w:val="000F3936"/>
    <w:rsid w:val="001136F2"/>
    <w:rsid w:val="0014381D"/>
    <w:rsid w:val="001A3A6C"/>
    <w:rsid w:val="00215D87"/>
    <w:rsid w:val="002667EF"/>
    <w:rsid w:val="002C7342"/>
    <w:rsid w:val="003712D9"/>
    <w:rsid w:val="00422037"/>
    <w:rsid w:val="004256E1"/>
    <w:rsid w:val="0044381D"/>
    <w:rsid w:val="0044743E"/>
    <w:rsid w:val="00462F90"/>
    <w:rsid w:val="00494A2A"/>
    <w:rsid w:val="004A74BB"/>
    <w:rsid w:val="004B2BB7"/>
    <w:rsid w:val="004C4EE7"/>
    <w:rsid w:val="00511590"/>
    <w:rsid w:val="00515942"/>
    <w:rsid w:val="00545245"/>
    <w:rsid w:val="005A3CB2"/>
    <w:rsid w:val="005A6D7A"/>
    <w:rsid w:val="005F151D"/>
    <w:rsid w:val="00603CAD"/>
    <w:rsid w:val="0067197E"/>
    <w:rsid w:val="00727EBD"/>
    <w:rsid w:val="007678DC"/>
    <w:rsid w:val="00773D15"/>
    <w:rsid w:val="007B3EBF"/>
    <w:rsid w:val="007F7A39"/>
    <w:rsid w:val="00871281"/>
    <w:rsid w:val="009150F3"/>
    <w:rsid w:val="00926A6E"/>
    <w:rsid w:val="00997697"/>
    <w:rsid w:val="00A53682"/>
    <w:rsid w:val="00AD6E1C"/>
    <w:rsid w:val="00B97BE4"/>
    <w:rsid w:val="00BC2343"/>
    <w:rsid w:val="00C1531C"/>
    <w:rsid w:val="00C22B73"/>
    <w:rsid w:val="00D71855"/>
    <w:rsid w:val="00E60D9D"/>
    <w:rsid w:val="00EE016F"/>
    <w:rsid w:val="00EE074B"/>
    <w:rsid w:val="00EF45BA"/>
    <w:rsid w:val="00F1449A"/>
    <w:rsid w:val="00F3443C"/>
    <w:rsid w:val="00F84627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2016-05-11T09:59:00Z</cp:lastPrinted>
  <dcterms:created xsi:type="dcterms:W3CDTF">2018-01-12T12:32:00Z</dcterms:created>
  <dcterms:modified xsi:type="dcterms:W3CDTF">2018-01-17T13:37:00Z</dcterms:modified>
</cp:coreProperties>
</file>