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16B" w:rsidRPr="009443EE" w:rsidRDefault="0045516B" w:rsidP="0045516B"/>
    <w:p w:rsidR="0045516B" w:rsidRPr="00A66462" w:rsidRDefault="0045516B" w:rsidP="0045516B">
      <w:pPr>
        <w:ind w:firstLine="10632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B184C">
        <w:rPr>
          <w:sz w:val="22"/>
          <w:szCs w:val="22"/>
        </w:rPr>
        <w:t xml:space="preserve"> 7</w:t>
      </w:r>
    </w:p>
    <w:p w:rsidR="0045516B" w:rsidRPr="00A66462" w:rsidRDefault="0045516B" w:rsidP="0045516B">
      <w:pPr>
        <w:ind w:firstLine="10632"/>
        <w:rPr>
          <w:sz w:val="22"/>
          <w:szCs w:val="22"/>
        </w:rPr>
      </w:pPr>
      <w:proofErr w:type="gramStart"/>
      <w:r w:rsidRPr="00A66462">
        <w:rPr>
          <w:sz w:val="22"/>
          <w:szCs w:val="22"/>
        </w:rPr>
        <w:t>к</w:t>
      </w:r>
      <w:proofErr w:type="gramEnd"/>
      <w:r w:rsidRPr="00A66462">
        <w:rPr>
          <w:sz w:val="22"/>
          <w:szCs w:val="22"/>
        </w:rPr>
        <w:t xml:space="preserve"> Решению Собрания депутатов </w:t>
      </w:r>
    </w:p>
    <w:p w:rsidR="0045516B" w:rsidRPr="00A66462" w:rsidRDefault="0045516B" w:rsidP="0045516B">
      <w:pPr>
        <w:ind w:firstLine="10632"/>
        <w:rPr>
          <w:sz w:val="22"/>
          <w:szCs w:val="22"/>
        </w:rPr>
      </w:pPr>
      <w:proofErr w:type="spellStart"/>
      <w:r w:rsidRPr="00A66462">
        <w:rPr>
          <w:sz w:val="22"/>
          <w:szCs w:val="22"/>
        </w:rPr>
        <w:t>Бол</w:t>
      </w:r>
      <w:r w:rsidR="00B97AF6">
        <w:rPr>
          <w:sz w:val="22"/>
          <w:szCs w:val="22"/>
        </w:rPr>
        <w:t>ьшекрепинского</w:t>
      </w:r>
      <w:proofErr w:type="spellEnd"/>
      <w:r w:rsidRPr="00A66462">
        <w:rPr>
          <w:sz w:val="22"/>
          <w:szCs w:val="22"/>
        </w:rPr>
        <w:t xml:space="preserve"> сельского поселения "О </w:t>
      </w:r>
    </w:p>
    <w:p w:rsidR="00B97AF6" w:rsidRDefault="0045516B" w:rsidP="0045516B">
      <w:pPr>
        <w:ind w:firstLine="10632"/>
        <w:rPr>
          <w:sz w:val="22"/>
          <w:szCs w:val="22"/>
        </w:rPr>
      </w:pPr>
      <w:proofErr w:type="gramStart"/>
      <w:r w:rsidRPr="00A66462">
        <w:rPr>
          <w:sz w:val="22"/>
          <w:szCs w:val="22"/>
        </w:rPr>
        <w:t>бюджете</w:t>
      </w:r>
      <w:proofErr w:type="gramEnd"/>
      <w:r w:rsidRPr="00A66462">
        <w:rPr>
          <w:sz w:val="22"/>
          <w:szCs w:val="22"/>
        </w:rPr>
        <w:t xml:space="preserve"> </w:t>
      </w:r>
      <w:proofErr w:type="spellStart"/>
      <w:r w:rsidRPr="00A66462">
        <w:rPr>
          <w:sz w:val="22"/>
          <w:szCs w:val="22"/>
        </w:rPr>
        <w:t>Бол</w:t>
      </w:r>
      <w:r w:rsidR="00B97AF6">
        <w:rPr>
          <w:sz w:val="22"/>
          <w:szCs w:val="22"/>
        </w:rPr>
        <w:t>ьшекрепин</w:t>
      </w:r>
      <w:r w:rsidRPr="00A66462">
        <w:rPr>
          <w:sz w:val="22"/>
          <w:szCs w:val="22"/>
        </w:rPr>
        <w:t>ского</w:t>
      </w:r>
      <w:proofErr w:type="spellEnd"/>
      <w:r w:rsidRPr="00A66462">
        <w:rPr>
          <w:sz w:val="22"/>
          <w:szCs w:val="22"/>
        </w:rPr>
        <w:t xml:space="preserve"> сельского </w:t>
      </w:r>
    </w:p>
    <w:p w:rsidR="00B97AF6" w:rsidRDefault="0045516B" w:rsidP="00B97AF6">
      <w:pPr>
        <w:ind w:firstLine="10632"/>
        <w:rPr>
          <w:sz w:val="22"/>
          <w:szCs w:val="22"/>
        </w:rPr>
      </w:pPr>
      <w:proofErr w:type="gramStart"/>
      <w:r w:rsidRPr="00A66462">
        <w:rPr>
          <w:sz w:val="22"/>
          <w:szCs w:val="22"/>
        </w:rPr>
        <w:t>поселения</w:t>
      </w:r>
      <w:proofErr w:type="gramEnd"/>
      <w:r w:rsidRPr="00A66462">
        <w:rPr>
          <w:sz w:val="22"/>
          <w:szCs w:val="22"/>
        </w:rPr>
        <w:t xml:space="preserve"> </w:t>
      </w:r>
      <w:proofErr w:type="spellStart"/>
      <w:r w:rsidRPr="00A66462">
        <w:rPr>
          <w:sz w:val="22"/>
          <w:szCs w:val="22"/>
        </w:rPr>
        <w:t>Родионово-Несветайского</w:t>
      </w:r>
      <w:proofErr w:type="spellEnd"/>
      <w:r w:rsidRPr="00A66462">
        <w:rPr>
          <w:sz w:val="22"/>
          <w:szCs w:val="22"/>
        </w:rPr>
        <w:t xml:space="preserve"> района на </w:t>
      </w:r>
    </w:p>
    <w:p w:rsidR="00B97AF6" w:rsidRDefault="0045516B" w:rsidP="00B97AF6">
      <w:pPr>
        <w:ind w:firstLine="10632"/>
        <w:rPr>
          <w:sz w:val="22"/>
          <w:szCs w:val="22"/>
        </w:rPr>
      </w:pPr>
      <w:r w:rsidRPr="00A66462">
        <w:rPr>
          <w:sz w:val="22"/>
          <w:szCs w:val="22"/>
        </w:rPr>
        <w:t>202</w:t>
      </w:r>
      <w:r w:rsidR="00017276">
        <w:rPr>
          <w:sz w:val="22"/>
          <w:szCs w:val="22"/>
        </w:rPr>
        <w:t>5</w:t>
      </w:r>
      <w:r w:rsidRPr="00A66462">
        <w:rPr>
          <w:sz w:val="22"/>
          <w:szCs w:val="22"/>
        </w:rPr>
        <w:t xml:space="preserve"> год </w:t>
      </w:r>
      <w:r>
        <w:rPr>
          <w:sz w:val="22"/>
          <w:szCs w:val="22"/>
        </w:rPr>
        <w:t>и на плановый период 202</w:t>
      </w:r>
      <w:r w:rsidR="00017276">
        <w:rPr>
          <w:sz w:val="22"/>
          <w:szCs w:val="22"/>
        </w:rPr>
        <w:t>6</w:t>
      </w:r>
      <w:r w:rsidR="00B97AF6">
        <w:rPr>
          <w:sz w:val="22"/>
          <w:szCs w:val="22"/>
        </w:rPr>
        <w:t xml:space="preserve"> и 202</w:t>
      </w:r>
      <w:r w:rsidR="00017276">
        <w:rPr>
          <w:sz w:val="22"/>
          <w:szCs w:val="22"/>
        </w:rPr>
        <w:t>7</w:t>
      </w:r>
    </w:p>
    <w:p w:rsidR="0045516B" w:rsidRDefault="00B97AF6" w:rsidP="00B97AF6">
      <w:pPr>
        <w:ind w:firstLine="1063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="0045516B" w:rsidRPr="00A66462">
        <w:rPr>
          <w:sz w:val="22"/>
          <w:szCs w:val="22"/>
        </w:rPr>
        <w:t>годов</w:t>
      </w:r>
      <w:proofErr w:type="gramEnd"/>
      <w:r w:rsidR="0045516B" w:rsidRPr="00A66462">
        <w:rPr>
          <w:sz w:val="22"/>
          <w:szCs w:val="22"/>
        </w:rPr>
        <w:t>"</w:t>
      </w:r>
    </w:p>
    <w:p w:rsidR="0045516B" w:rsidRDefault="0045516B" w:rsidP="0045516B">
      <w:pPr>
        <w:rPr>
          <w:b/>
        </w:rPr>
      </w:pPr>
    </w:p>
    <w:p w:rsidR="0045516B" w:rsidRPr="003F2F8B" w:rsidRDefault="0045516B" w:rsidP="0045516B">
      <w:pPr>
        <w:jc w:val="center"/>
        <w:rPr>
          <w:b/>
        </w:rPr>
      </w:pPr>
      <w:r w:rsidRPr="003F2F8B">
        <w:rPr>
          <w:b/>
        </w:rPr>
        <w:t>Программа</w:t>
      </w:r>
      <w:r w:rsidRPr="003F2F8B">
        <w:rPr>
          <w:b/>
        </w:rPr>
        <w:br/>
        <w:t>муниципальных внутренних заимствований</w:t>
      </w:r>
      <w:r w:rsidRPr="003F2F8B">
        <w:rPr>
          <w:b/>
        </w:rPr>
        <w:br/>
      </w:r>
      <w:proofErr w:type="spellStart"/>
      <w:r w:rsidRPr="003F2F8B">
        <w:rPr>
          <w:b/>
        </w:rPr>
        <w:t>Бол</w:t>
      </w:r>
      <w:r w:rsidR="00B97AF6">
        <w:rPr>
          <w:b/>
        </w:rPr>
        <w:t>ьшекрепин</w:t>
      </w:r>
      <w:r w:rsidRPr="003F2F8B">
        <w:rPr>
          <w:b/>
        </w:rPr>
        <w:t>ского</w:t>
      </w:r>
      <w:proofErr w:type="spellEnd"/>
      <w:r w:rsidRPr="003F2F8B">
        <w:rPr>
          <w:b/>
        </w:rPr>
        <w:t xml:space="preserve"> сельского поселения на 202</w:t>
      </w:r>
      <w:r w:rsidR="00017276">
        <w:rPr>
          <w:b/>
        </w:rPr>
        <w:t>5</w:t>
      </w:r>
      <w:r w:rsidRPr="003F2F8B">
        <w:rPr>
          <w:b/>
        </w:rPr>
        <w:t xml:space="preserve"> год и на плановый период 202</w:t>
      </w:r>
      <w:r w:rsidR="00017276">
        <w:rPr>
          <w:b/>
        </w:rPr>
        <w:t>6</w:t>
      </w:r>
      <w:r w:rsidRPr="003F2F8B">
        <w:rPr>
          <w:b/>
        </w:rPr>
        <w:t xml:space="preserve"> и 202</w:t>
      </w:r>
      <w:r w:rsidR="00017276">
        <w:rPr>
          <w:b/>
        </w:rPr>
        <w:t>7</w:t>
      </w:r>
      <w:r w:rsidRPr="003F2F8B">
        <w:rPr>
          <w:b/>
        </w:rPr>
        <w:t>годов</w:t>
      </w:r>
    </w:p>
    <w:p w:rsidR="0045516B" w:rsidRPr="003F2F8B" w:rsidRDefault="0045516B" w:rsidP="0045516B">
      <w:pPr>
        <w:jc w:val="center"/>
        <w:rPr>
          <w:b/>
        </w:rPr>
      </w:pPr>
    </w:p>
    <w:p w:rsidR="0045516B" w:rsidRPr="003F2F8B" w:rsidRDefault="0045516B" w:rsidP="0045516B">
      <w:pPr>
        <w:pStyle w:val="a3"/>
        <w:numPr>
          <w:ilvl w:val="0"/>
          <w:numId w:val="1"/>
        </w:numPr>
        <w:ind w:left="0" w:firstLine="0"/>
        <w:jc w:val="center"/>
        <w:rPr>
          <w:b/>
        </w:rPr>
      </w:pPr>
      <w:r w:rsidRPr="003F2F8B">
        <w:rPr>
          <w:b/>
        </w:rPr>
        <w:t xml:space="preserve">Муниципальные внутренние заимствования </w:t>
      </w:r>
      <w:proofErr w:type="spellStart"/>
      <w:r w:rsidRPr="003F2F8B">
        <w:rPr>
          <w:b/>
        </w:rPr>
        <w:t>Бол</w:t>
      </w:r>
      <w:r w:rsidR="00B97AF6">
        <w:rPr>
          <w:b/>
        </w:rPr>
        <w:t>ьшекрепин</w:t>
      </w:r>
      <w:r w:rsidRPr="003F2F8B">
        <w:rPr>
          <w:b/>
        </w:rPr>
        <w:t>ского</w:t>
      </w:r>
      <w:proofErr w:type="spellEnd"/>
      <w:r w:rsidRPr="003F2F8B">
        <w:rPr>
          <w:b/>
        </w:rPr>
        <w:t xml:space="preserve"> сельского поселения на 202</w:t>
      </w:r>
      <w:r w:rsidR="00017276">
        <w:rPr>
          <w:b/>
        </w:rPr>
        <w:t>5</w:t>
      </w:r>
      <w:r w:rsidRPr="003F2F8B">
        <w:rPr>
          <w:b/>
        </w:rPr>
        <w:t xml:space="preserve"> год</w:t>
      </w:r>
    </w:p>
    <w:p w:rsidR="0045516B" w:rsidRPr="003F2F8B" w:rsidRDefault="0045516B" w:rsidP="0045516B">
      <w:pPr>
        <w:spacing w:after="12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</w:t>
      </w:r>
      <w:r w:rsidRPr="003F2F8B">
        <w:t xml:space="preserve"> (</w:t>
      </w:r>
      <w:proofErr w:type="gramStart"/>
      <w:r w:rsidRPr="003F2F8B">
        <w:t>тыс.</w:t>
      </w:r>
      <w:proofErr w:type="gramEnd"/>
      <w:r w:rsidRPr="003F2F8B">
        <w:t xml:space="preserve"> рублей)</w:t>
      </w: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2"/>
        <w:gridCol w:w="3258"/>
      </w:tblGrid>
      <w:tr w:rsidR="0045516B" w:rsidRPr="003F2F8B" w:rsidTr="00FC0E97">
        <w:tc>
          <w:tcPr>
            <w:tcW w:w="3897" w:type="pct"/>
            <w:vAlign w:val="center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Вид заимствования</w:t>
            </w:r>
          </w:p>
        </w:tc>
        <w:tc>
          <w:tcPr>
            <w:tcW w:w="1103" w:type="pct"/>
            <w:vAlign w:val="center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 xml:space="preserve">Сумма </w:t>
            </w:r>
          </w:p>
        </w:tc>
      </w:tr>
      <w:tr w:rsidR="0045516B" w:rsidRPr="003F2F8B" w:rsidTr="00FC0E97">
        <w:tc>
          <w:tcPr>
            <w:tcW w:w="3897" w:type="pct"/>
          </w:tcPr>
          <w:p w:rsidR="0045516B" w:rsidRPr="003F2F8B" w:rsidRDefault="0045516B" w:rsidP="00FC0E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F8B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кредиты, привлеченные в бюджет поселения от бюджета </w:t>
            </w:r>
            <w:proofErr w:type="spellStart"/>
            <w:r w:rsidRPr="003F2F8B">
              <w:rPr>
                <w:rFonts w:ascii="Times New Roman" w:hAnsi="Times New Roman" w:cs="Times New Roman"/>
                <w:sz w:val="24"/>
                <w:szCs w:val="24"/>
              </w:rPr>
              <w:t>Родионово-Несветайского</w:t>
            </w:r>
            <w:proofErr w:type="spellEnd"/>
            <w:r w:rsidRPr="003F2F8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03" w:type="pct"/>
            <w:shd w:val="clear" w:color="auto" w:fill="auto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</w:tr>
      <w:tr w:rsidR="0045516B" w:rsidRPr="003F2F8B" w:rsidTr="00FC0E97">
        <w:tc>
          <w:tcPr>
            <w:tcW w:w="3897" w:type="pct"/>
          </w:tcPr>
          <w:p w:rsidR="0045516B" w:rsidRPr="003F2F8B" w:rsidRDefault="0045516B" w:rsidP="00FC0E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F8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proofErr w:type="gramEnd"/>
          </w:p>
        </w:tc>
        <w:tc>
          <w:tcPr>
            <w:tcW w:w="1103" w:type="pct"/>
            <w:shd w:val="clear" w:color="auto" w:fill="auto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</w:tr>
      <w:tr w:rsidR="0045516B" w:rsidRPr="003F2F8B" w:rsidTr="00FC0E97">
        <w:trPr>
          <w:trHeight w:val="443"/>
        </w:trPr>
        <w:tc>
          <w:tcPr>
            <w:tcW w:w="3897" w:type="pct"/>
          </w:tcPr>
          <w:p w:rsidR="0045516B" w:rsidRPr="003F2F8B" w:rsidRDefault="0045516B" w:rsidP="00FC0E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F8B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  <w:proofErr w:type="gramEnd"/>
          </w:p>
        </w:tc>
        <w:tc>
          <w:tcPr>
            <w:tcW w:w="1103" w:type="pct"/>
            <w:shd w:val="clear" w:color="auto" w:fill="auto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</w:tr>
    </w:tbl>
    <w:p w:rsidR="0045516B" w:rsidRPr="003F2F8B" w:rsidRDefault="0045516B" w:rsidP="0045516B">
      <w:pPr>
        <w:rPr>
          <w:b/>
        </w:rPr>
      </w:pPr>
    </w:p>
    <w:p w:rsidR="0045516B" w:rsidRPr="003F2F8B" w:rsidRDefault="0045516B" w:rsidP="0045516B">
      <w:pPr>
        <w:pStyle w:val="a3"/>
        <w:numPr>
          <w:ilvl w:val="0"/>
          <w:numId w:val="1"/>
        </w:numPr>
        <w:ind w:left="0" w:firstLine="0"/>
        <w:jc w:val="center"/>
        <w:rPr>
          <w:b/>
        </w:rPr>
      </w:pPr>
      <w:r w:rsidRPr="003F2F8B">
        <w:rPr>
          <w:b/>
        </w:rPr>
        <w:t xml:space="preserve">Муниципальные внутренние заимствования </w:t>
      </w:r>
      <w:proofErr w:type="spellStart"/>
      <w:r w:rsidRPr="003F2F8B">
        <w:rPr>
          <w:b/>
        </w:rPr>
        <w:t>Бол</w:t>
      </w:r>
      <w:r w:rsidR="00B97AF6">
        <w:rPr>
          <w:b/>
        </w:rPr>
        <w:t>ьшекрепин</w:t>
      </w:r>
      <w:r w:rsidRPr="003F2F8B">
        <w:rPr>
          <w:b/>
        </w:rPr>
        <w:t>ского</w:t>
      </w:r>
      <w:proofErr w:type="spellEnd"/>
      <w:r w:rsidRPr="003F2F8B">
        <w:rPr>
          <w:b/>
        </w:rPr>
        <w:t xml:space="preserve"> сельского поселения на 202</w:t>
      </w:r>
      <w:r w:rsidR="00017276">
        <w:rPr>
          <w:b/>
        </w:rPr>
        <w:t>6</w:t>
      </w:r>
      <w:r w:rsidRPr="003F2F8B">
        <w:rPr>
          <w:b/>
        </w:rPr>
        <w:t xml:space="preserve"> и 202</w:t>
      </w:r>
      <w:r w:rsidR="00017276">
        <w:rPr>
          <w:b/>
        </w:rPr>
        <w:t>7</w:t>
      </w:r>
      <w:r w:rsidRPr="003F2F8B">
        <w:rPr>
          <w:b/>
        </w:rPr>
        <w:t xml:space="preserve"> годы </w:t>
      </w:r>
    </w:p>
    <w:p w:rsidR="0045516B" w:rsidRPr="003F2F8B" w:rsidRDefault="0045516B" w:rsidP="0045516B">
      <w:pPr>
        <w:spacing w:after="12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  <w:r w:rsidRPr="003F2F8B">
        <w:t xml:space="preserve"> (</w:t>
      </w:r>
      <w:proofErr w:type="gramStart"/>
      <w:r w:rsidRPr="003F2F8B">
        <w:t>тыс.</w:t>
      </w:r>
      <w:proofErr w:type="gramEnd"/>
      <w:r w:rsidRPr="003F2F8B">
        <w:t xml:space="preserve"> рублей)</w:t>
      </w: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62"/>
        <w:gridCol w:w="2236"/>
        <w:gridCol w:w="1672"/>
      </w:tblGrid>
      <w:tr w:rsidR="0045516B" w:rsidRPr="003F2F8B" w:rsidTr="00FC0E97">
        <w:tc>
          <w:tcPr>
            <w:tcW w:w="3677" w:type="pct"/>
            <w:vMerge w:val="restart"/>
            <w:vAlign w:val="center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Вид заимствования</w:t>
            </w:r>
          </w:p>
        </w:tc>
        <w:tc>
          <w:tcPr>
            <w:tcW w:w="1323" w:type="pct"/>
            <w:gridSpan w:val="2"/>
            <w:vAlign w:val="center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Плановый период</w:t>
            </w:r>
          </w:p>
        </w:tc>
      </w:tr>
      <w:tr w:rsidR="0045516B" w:rsidRPr="003F2F8B" w:rsidTr="00FC0E97">
        <w:tc>
          <w:tcPr>
            <w:tcW w:w="3677" w:type="pct"/>
            <w:vMerge/>
            <w:vAlign w:val="center"/>
          </w:tcPr>
          <w:p w:rsidR="0045516B" w:rsidRPr="003F2F8B" w:rsidRDefault="0045516B" w:rsidP="00FC0E97">
            <w:pPr>
              <w:spacing w:before="60" w:after="60"/>
              <w:jc w:val="center"/>
            </w:pPr>
          </w:p>
        </w:tc>
        <w:tc>
          <w:tcPr>
            <w:tcW w:w="757" w:type="pct"/>
            <w:vAlign w:val="center"/>
          </w:tcPr>
          <w:p w:rsidR="0045516B" w:rsidRPr="003F2F8B" w:rsidRDefault="0045516B" w:rsidP="00017276">
            <w:pPr>
              <w:spacing w:before="60" w:after="60"/>
              <w:jc w:val="center"/>
            </w:pPr>
            <w:r w:rsidRPr="003F2F8B">
              <w:t>202</w:t>
            </w:r>
            <w:r w:rsidR="00017276">
              <w:t>6</w:t>
            </w:r>
            <w:r w:rsidRPr="003F2F8B">
              <w:t xml:space="preserve"> год </w:t>
            </w:r>
          </w:p>
        </w:tc>
        <w:tc>
          <w:tcPr>
            <w:tcW w:w="567" w:type="pct"/>
          </w:tcPr>
          <w:p w:rsidR="0045516B" w:rsidRPr="003F2F8B" w:rsidRDefault="0045516B" w:rsidP="00017276">
            <w:pPr>
              <w:spacing w:before="60" w:after="60"/>
              <w:jc w:val="center"/>
            </w:pPr>
            <w:r w:rsidRPr="003F2F8B">
              <w:t>202</w:t>
            </w:r>
            <w:r w:rsidR="00017276">
              <w:t>7</w:t>
            </w:r>
            <w:bookmarkStart w:id="0" w:name="_GoBack"/>
            <w:bookmarkEnd w:id="0"/>
            <w:r w:rsidRPr="003F2F8B">
              <w:t xml:space="preserve"> год</w:t>
            </w:r>
          </w:p>
        </w:tc>
      </w:tr>
      <w:tr w:rsidR="0045516B" w:rsidRPr="003F2F8B" w:rsidTr="00FC0E97">
        <w:tc>
          <w:tcPr>
            <w:tcW w:w="3677" w:type="pct"/>
          </w:tcPr>
          <w:p w:rsidR="0045516B" w:rsidRPr="003F2F8B" w:rsidRDefault="0045516B" w:rsidP="00FC0E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F8B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кредиты, привлеченные в бюджет поселения от бюджета </w:t>
            </w:r>
            <w:proofErr w:type="spellStart"/>
            <w:r w:rsidRPr="003F2F8B">
              <w:rPr>
                <w:rFonts w:ascii="Times New Roman" w:hAnsi="Times New Roman" w:cs="Times New Roman"/>
                <w:sz w:val="24"/>
                <w:szCs w:val="24"/>
              </w:rPr>
              <w:t>Родионово-Несветайского</w:t>
            </w:r>
            <w:proofErr w:type="spellEnd"/>
            <w:r w:rsidRPr="003F2F8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57" w:type="pct"/>
            <w:shd w:val="clear" w:color="auto" w:fill="auto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  <w:tc>
          <w:tcPr>
            <w:tcW w:w="567" w:type="pct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</w:tr>
      <w:tr w:rsidR="0045516B" w:rsidRPr="003F2F8B" w:rsidTr="00FC0E97">
        <w:tc>
          <w:tcPr>
            <w:tcW w:w="3677" w:type="pct"/>
          </w:tcPr>
          <w:p w:rsidR="0045516B" w:rsidRPr="003F2F8B" w:rsidRDefault="0045516B" w:rsidP="00FC0E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F8B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proofErr w:type="gramEnd"/>
          </w:p>
        </w:tc>
        <w:tc>
          <w:tcPr>
            <w:tcW w:w="757" w:type="pct"/>
            <w:shd w:val="clear" w:color="auto" w:fill="auto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  <w:tc>
          <w:tcPr>
            <w:tcW w:w="567" w:type="pct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</w:tr>
      <w:tr w:rsidR="0045516B" w:rsidRPr="003F2F8B" w:rsidTr="00FC0E97">
        <w:trPr>
          <w:trHeight w:val="443"/>
        </w:trPr>
        <w:tc>
          <w:tcPr>
            <w:tcW w:w="3677" w:type="pct"/>
          </w:tcPr>
          <w:p w:rsidR="0045516B" w:rsidRPr="003F2F8B" w:rsidRDefault="0045516B" w:rsidP="00FC0E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F8B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  <w:proofErr w:type="gramEnd"/>
          </w:p>
        </w:tc>
        <w:tc>
          <w:tcPr>
            <w:tcW w:w="757" w:type="pct"/>
            <w:shd w:val="clear" w:color="auto" w:fill="auto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  <w:tc>
          <w:tcPr>
            <w:tcW w:w="567" w:type="pct"/>
          </w:tcPr>
          <w:p w:rsidR="0045516B" w:rsidRPr="003F2F8B" w:rsidRDefault="0045516B" w:rsidP="00FC0E97">
            <w:pPr>
              <w:spacing w:before="60" w:after="60"/>
              <w:jc w:val="center"/>
            </w:pPr>
            <w:r w:rsidRPr="003F2F8B">
              <w:t>0,0</w:t>
            </w:r>
          </w:p>
        </w:tc>
      </w:tr>
    </w:tbl>
    <w:p w:rsidR="0045516B" w:rsidRPr="003F2F8B" w:rsidRDefault="0045516B" w:rsidP="0045516B">
      <w:pPr>
        <w:jc w:val="both"/>
      </w:pPr>
    </w:p>
    <w:p w:rsidR="0045516B" w:rsidRDefault="0045516B" w:rsidP="0045516B">
      <w:r w:rsidRPr="003F2F8B">
        <w:t xml:space="preserve">Председатель Собрания депутатов -  </w:t>
      </w:r>
    </w:p>
    <w:p w:rsidR="0045516B" w:rsidRPr="003F2F8B" w:rsidRDefault="0045516B" w:rsidP="0045516B">
      <w:r w:rsidRPr="003F2F8B">
        <w:t>Глава</w:t>
      </w:r>
      <w:r>
        <w:t xml:space="preserve"> </w:t>
      </w:r>
      <w:proofErr w:type="spellStart"/>
      <w:r w:rsidRPr="003F2F8B">
        <w:t>Бол</w:t>
      </w:r>
      <w:r w:rsidR="00B97AF6">
        <w:t>ьшекрепин</w:t>
      </w:r>
      <w:r w:rsidRPr="003F2F8B">
        <w:t>ского</w:t>
      </w:r>
      <w:proofErr w:type="spellEnd"/>
      <w:r w:rsidRPr="003F2F8B">
        <w:t xml:space="preserve"> сельского поселения                                          </w:t>
      </w:r>
      <w:r>
        <w:t xml:space="preserve">                                                 </w:t>
      </w:r>
      <w:r w:rsidRPr="003F2F8B">
        <w:t xml:space="preserve">  </w:t>
      </w:r>
      <w:proofErr w:type="spellStart"/>
      <w:r w:rsidR="00FA4A28">
        <w:t>В.П.Игнатенко</w:t>
      </w:r>
      <w:proofErr w:type="spellEnd"/>
    </w:p>
    <w:p w:rsidR="0045516B" w:rsidRPr="00D83F25" w:rsidRDefault="0045516B" w:rsidP="0045516B">
      <w:pPr>
        <w:rPr>
          <w:b/>
        </w:rPr>
      </w:pPr>
    </w:p>
    <w:p w:rsidR="00E62F05" w:rsidRPr="0045516B" w:rsidRDefault="00E62F05" w:rsidP="0045516B"/>
    <w:sectPr w:rsidR="00E62F05" w:rsidRPr="0045516B" w:rsidSect="0048503C">
      <w:pgSz w:w="16838" w:h="11906" w:orient="landscape"/>
      <w:pgMar w:top="765" w:right="567" w:bottom="130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203C"/>
    <w:multiLevelType w:val="hybridMultilevel"/>
    <w:tmpl w:val="F3441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6B"/>
    <w:rsid w:val="00017276"/>
    <w:rsid w:val="00081D8C"/>
    <w:rsid w:val="0034746B"/>
    <w:rsid w:val="0045516B"/>
    <w:rsid w:val="008B184C"/>
    <w:rsid w:val="00B97AF6"/>
    <w:rsid w:val="00E62F05"/>
    <w:rsid w:val="00FA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3DFD5-6480-4246-A1EE-A51B8F37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16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5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2020-12-25T09:37:00Z</dcterms:created>
  <dcterms:modified xsi:type="dcterms:W3CDTF">2024-10-29T13:04:00Z</dcterms:modified>
</cp:coreProperties>
</file>