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D53" w:rsidRPr="00D36246" w:rsidRDefault="00D36246" w:rsidP="00D36246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9F2A36">
        <w:rPr>
          <w:b/>
          <w:sz w:val="28"/>
          <w:szCs w:val="28"/>
        </w:rPr>
        <w:t xml:space="preserve"> </w:t>
      </w:r>
    </w:p>
    <w:p w:rsidR="004E63C5" w:rsidRDefault="00A67C4A" w:rsidP="00A67C4A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A67C4A" w:rsidRDefault="00A67C4A" w:rsidP="00A67C4A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БОЛЬШЕКРЕПИНСКОГО СЕЛЬСКОГО ПОСЕЛЕНИЯ</w:t>
      </w:r>
    </w:p>
    <w:p w:rsidR="00A67C4A" w:rsidRDefault="00A67C4A" w:rsidP="00A67C4A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РОДИОНОВО-НЕСВЕТАЙСКОГО РАЙОНА</w:t>
      </w:r>
    </w:p>
    <w:p w:rsidR="00A67C4A" w:rsidRDefault="00A67C4A" w:rsidP="00A67C4A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A67C4A" w:rsidRPr="00EB2912" w:rsidRDefault="00A67C4A" w:rsidP="00A67C4A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4E63C5" w:rsidRPr="00EB2912" w:rsidRDefault="004E63C5" w:rsidP="004E63C5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E63C5" w:rsidRPr="00EB2912" w:rsidRDefault="004E63C5" w:rsidP="004E63C5">
      <w:pPr>
        <w:tabs>
          <w:tab w:val="left" w:pos="3969"/>
        </w:tabs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EB2912">
        <w:rPr>
          <w:sz w:val="28"/>
          <w:szCs w:val="28"/>
        </w:rPr>
        <w:t>ПОСТАНОВЛЕНИЕ</w:t>
      </w:r>
    </w:p>
    <w:p w:rsidR="004E63C5" w:rsidRPr="00EB2912" w:rsidRDefault="004E63C5" w:rsidP="004E63C5">
      <w:pPr>
        <w:overflowPunct/>
        <w:autoSpaceDE/>
        <w:autoSpaceDN/>
        <w:adjustRightInd/>
        <w:ind w:firstLine="708"/>
        <w:jc w:val="center"/>
        <w:textAlignment w:val="auto"/>
        <w:rPr>
          <w:sz w:val="28"/>
          <w:szCs w:val="28"/>
        </w:rPr>
      </w:pPr>
    </w:p>
    <w:p w:rsidR="004E63C5" w:rsidRPr="00EB2912" w:rsidRDefault="009F2A36" w:rsidP="004E63C5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14   </w:t>
      </w:r>
      <w:proofErr w:type="gramStart"/>
      <w:r>
        <w:rPr>
          <w:sz w:val="28"/>
          <w:szCs w:val="28"/>
        </w:rPr>
        <w:t>марта</w:t>
      </w:r>
      <w:r w:rsidR="004E63C5" w:rsidRPr="00EB2912">
        <w:rPr>
          <w:sz w:val="28"/>
          <w:szCs w:val="28"/>
        </w:rPr>
        <w:t xml:space="preserve">  201</w:t>
      </w:r>
      <w:r w:rsidR="00FF60E9">
        <w:rPr>
          <w:sz w:val="28"/>
          <w:szCs w:val="28"/>
        </w:rPr>
        <w:t>6</w:t>
      </w:r>
      <w:proofErr w:type="gramEnd"/>
      <w:r w:rsidR="004E63C5" w:rsidRPr="00EB2912">
        <w:rPr>
          <w:sz w:val="28"/>
          <w:szCs w:val="28"/>
        </w:rPr>
        <w:t xml:space="preserve"> года                       </w:t>
      </w:r>
      <w:r w:rsidR="00FF60E9">
        <w:rPr>
          <w:sz w:val="28"/>
          <w:szCs w:val="28"/>
        </w:rPr>
        <w:t xml:space="preserve">   №</w:t>
      </w:r>
      <w:r w:rsidR="0081400E">
        <w:rPr>
          <w:sz w:val="28"/>
          <w:szCs w:val="28"/>
        </w:rPr>
        <w:t xml:space="preserve">   </w:t>
      </w:r>
      <w:r w:rsidR="0081400E" w:rsidRPr="0081400E">
        <w:rPr>
          <w:b/>
          <w:sz w:val="36"/>
          <w:szCs w:val="36"/>
        </w:rPr>
        <w:t>67</w:t>
      </w:r>
      <w:r>
        <w:rPr>
          <w:sz w:val="28"/>
          <w:szCs w:val="28"/>
        </w:rPr>
        <w:t xml:space="preserve">                     сл.   Большекрепинская</w:t>
      </w:r>
      <w:r w:rsidR="004E63C5" w:rsidRPr="00EB29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E63C5" w:rsidRPr="00EB2912" w:rsidRDefault="004E63C5" w:rsidP="004E63C5">
      <w:pPr>
        <w:tabs>
          <w:tab w:val="left" w:pos="3544"/>
          <w:tab w:val="left" w:pos="4678"/>
        </w:tabs>
        <w:overflowPunct/>
        <w:autoSpaceDE/>
        <w:autoSpaceDN/>
        <w:adjustRightInd/>
        <w:spacing w:line="276" w:lineRule="auto"/>
        <w:ind w:right="5102"/>
        <w:jc w:val="center"/>
        <w:textAlignment w:val="auto"/>
        <w:rPr>
          <w:bCs/>
          <w:sz w:val="28"/>
          <w:szCs w:val="28"/>
        </w:rPr>
      </w:pPr>
    </w:p>
    <w:p w:rsidR="008B16C9" w:rsidRDefault="008B16C9" w:rsidP="008B16C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670"/>
      </w:tblGrid>
      <w:tr w:rsidR="008B16C9" w:rsidRPr="00434AA1" w:rsidTr="00607F4C">
        <w:trPr>
          <w:trHeight w:val="307"/>
        </w:trPr>
        <w:tc>
          <w:tcPr>
            <w:tcW w:w="5670" w:type="dxa"/>
          </w:tcPr>
          <w:p w:rsidR="008B16C9" w:rsidRPr="00434AA1" w:rsidRDefault="008B16C9" w:rsidP="008B16C9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AD513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Pr="008B16C9">
              <w:rPr>
                <w:rFonts w:ascii="Times New Roman" w:hAnsi="Times New Roman" w:cs="Times New Roman"/>
                <w:sz w:val="28"/>
                <w:szCs w:val="28"/>
              </w:rPr>
              <w:t>«Заключение договоров аренды муниципального имущества (за исключением земельных участков) на новый срок»</w:t>
            </w:r>
          </w:p>
        </w:tc>
      </w:tr>
    </w:tbl>
    <w:p w:rsidR="008B16C9" w:rsidRPr="00AD513C" w:rsidRDefault="008B16C9" w:rsidP="008B1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213D" w:rsidRPr="00EB2912" w:rsidRDefault="0095213D" w:rsidP="0095213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EB2912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 (с изменениями и дополнениями), протокол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</w:t>
      </w:r>
      <w:r>
        <w:rPr>
          <w:sz w:val="28"/>
          <w:szCs w:val="28"/>
        </w:rPr>
        <w:t xml:space="preserve">ой области </w:t>
      </w:r>
      <w:r w:rsidRPr="00EB2912">
        <w:rPr>
          <w:sz w:val="28"/>
          <w:szCs w:val="28"/>
        </w:rPr>
        <w:t>от 17.07.2015 № 2.</w:t>
      </w:r>
    </w:p>
    <w:p w:rsidR="008B16C9" w:rsidRPr="00AD513C" w:rsidRDefault="008B16C9" w:rsidP="008B1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6C9" w:rsidRDefault="008B16C9" w:rsidP="008B16C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D513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B16C9" w:rsidRDefault="008B16C9" w:rsidP="008B16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16C9" w:rsidRDefault="008B16C9" w:rsidP="008B16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13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13C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</w:t>
      </w:r>
      <w:proofErr w:type="gramStart"/>
      <w:r w:rsidRPr="00AD513C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6C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B16C9">
        <w:rPr>
          <w:rFonts w:ascii="Times New Roman" w:hAnsi="Times New Roman" w:cs="Times New Roman"/>
          <w:sz w:val="28"/>
          <w:szCs w:val="28"/>
        </w:rPr>
        <w:t xml:space="preserve">Заключение договоров аренды муниципального имущества (за исключением земельных участков) на новый срок»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AD513C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D513C">
        <w:rPr>
          <w:rFonts w:ascii="Times New Roman" w:hAnsi="Times New Roman" w:cs="Times New Roman"/>
          <w:sz w:val="28"/>
          <w:szCs w:val="28"/>
        </w:rPr>
        <w:t>.</w:t>
      </w:r>
    </w:p>
    <w:p w:rsidR="0095213D" w:rsidRPr="00AD513C" w:rsidRDefault="0095213D" w:rsidP="009521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13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95213D" w:rsidRDefault="00FF60E9" w:rsidP="009521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FF60E9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FF60E9">
        <w:rPr>
          <w:rFonts w:ascii="Times New Roman" w:hAnsi="Times New Roman" w:cs="Times New Roman"/>
          <w:sz w:val="28"/>
          <w:szCs w:val="28"/>
        </w:rPr>
        <w:t xml:space="preserve">  выполнением постановления возложить на   специалиста  Администрации  поселения  Кузьменко  В. Д.</w:t>
      </w:r>
    </w:p>
    <w:p w:rsidR="009F2A36" w:rsidRDefault="009F2A36" w:rsidP="009521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2A36" w:rsidRPr="00AD513C" w:rsidRDefault="009F2A36" w:rsidP="009521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13D" w:rsidRDefault="0095213D" w:rsidP="009521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60E9" w:rsidRDefault="00FF60E9" w:rsidP="00FF60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F60E9" w:rsidRPr="00AD513C" w:rsidRDefault="00FF60E9" w:rsidP="00FF60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Большекрепинского с/п             </w:t>
      </w:r>
      <w:r w:rsidRPr="009F2A3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</w:t>
      </w:r>
      <w:r w:rsidR="009F2A36" w:rsidRPr="009F2A36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9F2A3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А.Ф.Гаркушин</w:t>
      </w:r>
      <w:proofErr w:type="spellEnd"/>
    </w:p>
    <w:p w:rsidR="0095213D" w:rsidRDefault="0095213D" w:rsidP="008B16C9">
      <w:pPr>
        <w:pStyle w:val="ConsPlusNormal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</w:p>
    <w:p w:rsidR="00FF60E9" w:rsidRDefault="00FF60E9" w:rsidP="008B16C9">
      <w:pPr>
        <w:pStyle w:val="ConsPlusNormal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</w:p>
    <w:p w:rsidR="00FF60E9" w:rsidRDefault="00FF60E9" w:rsidP="008B16C9">
      <w:pPr>
        <w:pStyle w:val="ConsPlusNormal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</w:p>
    <w:p w:rsidR="00FF60E9" w:rsidRDefault="00FF60E9" w:rsidP="008B16C9">
      <w:pPr>
        <w:pStyle w:val="ConsPlusNormal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</w:p>
    <w:p w:rsidR="003A69A3" w:rsidRDefault="003A69A3" w:rsidP="008B16C9">
      <w:pPr>
        <w:pStyle w:val="ConsPlusNormal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</w:p>
    <w:p w:rsidR="0095213D" w:rsidRPr="00EB2912" w:rsidRDefault="0095213D" w:rsidP="0095213D">
      <w:pPr>
        <w:shd w:val="clear" w:color="auto" w:fill="FFFFFF"/>
        <w:overflowPunct/>
        <w:autoSpaceDE/>
        <w:autoSpaceDN/>
        <w:adjustRightInd/>
        <w:textAlignment w:val="auto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                                                                                       </w:t>
      </w:r>
      <w:r w:rsidRPr="00EB2912">
        <w:rPr>
          <w:bCs/>
          <w:spacing w:val="-1"/>
          <w:sz w:val="28"/>
          <w:szCs w:val="28"/>
        </w:rPr>
        <w:t>Приложение</w:t>
      </w:r>
    </w:p>
    <w:p w:rsidR="0095213D" w:rsidRPr="00EB2912" w:rsidRDefault="0095213D" w:rsidP="0095213D">
      <w:pPr>
        <w:shd w:val="clear" w:color="auto" w:fill="FFFFFF"/>
        <w:overflowPunct/>
        <w:autoSpaceDE/>
        <w:autoSpaceDN/>
        <w:adjustRightInd/>
        <w:ind w:left="5400"/>
        <w:jc w:val="center"/>
        <w:textAlignment w:val="auto"/>
        <w:rPr>
          <w:bCs/>
          <w:spacing w:val="-1"/>
          <w:sz w:val="28"/>
          <w:szCs w:val="28"/>
        </w:rPr>
      </w:pPr>
      <w:r w:rsidRPr="00EB2912">
        <w:rPr>
          <w:bCs/>
          <w:spacing w:val="-1"/>
          <w:sz w:val="28"/>
          <w:szCs w:val="28"/>
        </w:rPr>
        <w:t xml:space="preserve">к постановлению </w:t>
      </w:r>
    </w:p>
    <w:p w:rsidR="0095213D" w:rsidRPr="00EB2912" w:rsidRDefault="0095213D" w:rsidP="0095213D">
      <w:pPr>
        <w:shd w:val="clear" w:color="auto" w:fill="FFFFFF"/>
        <w:overflowPunct/>
        <w:autoSpaceDE/>
        <w:autoSpaceDN/>
        <w:adjustRightInd/>
        <w:ind w:left="5400"/>
        <w:jc w:val="center"/>
        <w:textAlignment w:val="auto"/>
        <w:rPr>
          <w:bCs/>
          <w:spacing w:val="-1"/>
          <w:sz w:val="28"/>
          <w:szCs w:val="28"/>
        </w:rPr>
      </w:pPr>
      <w:r w:rsidRPr="00EB2912">
        <w:rPr>
          <w:bCs/>
          <w:spacing w:val="-1"/>
          <w:sz w:val="28"/>
          <w:szCs w:val="28"/>
        </w:rPr>
        <w:t>Администрации</w:t>
      </w:r>
    </w:p>
    <w:p w:rsidR="0095213D" w:rsidRPr="00EB2912" w:rsidRDefault="00FF60E9" w:rsidP="0095213D">
      <w:pPr>
        <w:shd w:val="clear" w:color="auto" w:fill="FFFFFF"/>
        <w:overflowPunct/>
        <w:autoSpaceDE/>
        <w:autoSpaceDN/>
        <w:adjustRightInd/>
        <w:ind w:left="5400"/>
        <w:jc w:val="center"/>
        <w:textAlignment w:val="auto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Большекрепинского</w:t>
      </w:r>
      <w:r w:rsidR="0095213D" w:rsidRPr="00EB2912">
        <w:rPr>
          <w:bCs/>
          <w:spacing w:val="-1"/>
          <w:sz w:val="28"/>
          <w:szCs w:val="28"/>
        </w:rPr>
        <w:t xml:space="preserve"> сельского поселения</w:t>
      </w:r>
    </w:p>
    <w:p w:rsidR="0095213D" w:rsidRPr="00EB2912" w:rsidRDefault="009F2A36" w:rsidP="0095213D">
      <w:pPr>
        <w:shd w:val="clear" w:color="auto" w:fill="FFFFFF"/>
        <w:overflowPunct/>
        <w:autoSpaceDE/>
        <w:autoSpaceDN/>
        <w:adjustRightInd/>
        <w:ind w:left="5400"/>
        <w:jc w:val="center"/>
        <w:textAlignment w:val="auto"/>
        <w:rPr>
          <w:bCs/>
          <w:spacing w:val="-1"/>
          <w:sz w:val="28"/>
          <w:szCs w:val="28"/>
        </w:rPr>
      </w:pPr>
      <w:proofErr w:type="gramStart"/>
      <w:r>
        <w:rPr>
          <w:bCs/>
          <w:spacing w:val="-1"/>
          <w:sz w:val="28"/>
          <w:szCs w:val="28"/>
        </w:rPr>
        <w:t>от  14.03.</w:t>
      </w:r>
      <w:r w:rsidR="0095213D" w:rsidRPr="00EB2912">
        <w:rPr>
          <w:bCs/>
          <w:spacing w:val="-1"/>
          <w:sz w:val="28"/>
          <w:szCs w:val="28"/>
        </w:rPr>
        <w:t>201</w:t>
      </w:r>
      <w:r w:rsidR="00FF60E9">
        <w:rPr>
          <w:bCs/>
          <w:spacing w:val="-1"/>
          <w:sz w:val="28"/>
          <w:szCs w:val="28"/>
        </w:rPr>
        <w:t>6</w:t>
      </w:r>
      <w:proofErr w:type="gramEnd"/>
      <w:r>
        <w:rPr>
          <w:bCs/>
          <w:spacing w:val="-1"/>
          <w:sz w:val="28"/>
          <w:szCs w:val="28"/>
        </w:rPr>
        <w:t xml:space="preserve"> №  67</w:t>
      </w:r>
    </w:p>
    <w:p w:rsidR="008B16C9" w:rsidRDefault="008B16C9" w:rsidP="008B16C9">
      <w:pPr>
        <w:pStyle w:val="ConsPlusNormal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</w:p>
    <w:p w:rsidR="008B16C9" w:rsidRDefault="008B16C9" w:rsidP="008B16C9">
      <w:pPr>
        <w:pStyle w:val="ConsPlusNormal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</w:p>
    <w:p w:rsidR="008B16C9" w:rsidRPr="0070318B" w:rsidRDefault="008B16C9" w:rsidP="008B16C9">
      <w:pPr>
        <w:shd w:val="clear" w:color="auto" w:fill="FFFFFF"/>
        <w:jc w:val="center"/>
        <w:rPr>
          <w:b/>
          <w:sz w:val="28"/>
          <w:szCs w:val="28"/>
        </w:rPr>
      </w:pPr>
      <w:r w:rsidRPr="0070318B">
        <w:rPr>
          <w:b/>
          <w:bCs/>
          <w:sz w:val="28"/>
          <w:szCs w:val="28"/>
        </w:rPr>
        <w:t>Административный регламент</w:t>
      </w:r>
    </w:p>
    <w:p w:rsidR="008B16C9" w:rsidRPr="008B16C9" w:rsidRDefault="008B16C9" w:rsidP="008B16C9">
      <w:pPr>
        <w:shd w:val="clear" w:color="auto" w:fill="FFFFFF"/>
        <w:jc w:val="center"/>
        <w:rPr>
          <w:sz w:val="28"/>
          <w:szCs w:val="28"/>
        </w:rPr>
      </w:pPr>
      <w:r w:rsidRPr="008B16C9">
        <w:rPr>
          <w:sz w:val="28"/>
          <w:szCs w:val="28"/>
        </w:rPr>
        <w:t>предоставления муниципальной услуги</w:t>
      </w:r>
    </w:p>
    <w:p w:rsidR="008B16C9" w:rsidRPr="008B16C9" w:rsidRDefault="008B16C9" w:rsidP="008B16C9">
      <w:pPr>
        <w:tabs>
          <w:tab w:val="left" w:pos="-1701"/>
        </w:tabs>
        <w:jc w:val="center"/>
        <w:rPr>
          <w:spacing w:val="-2"/>
          <w:sz w:val="28"/>
          <w:szCs w:val="28"/>
        </w:rPr>
      </w:pPr>
      <w:r w:rsidRPr="008B16C9">
        <w:rPr>
          <w:spacing w:val="-2"/>
          <w:sz w:val="28"/>
          <w:szCs w:val="28"/>
        </w:rPr>
        <w:t>«</w:t>
      </w:r>
      <w:r w:rsidRPr="008B16C9">
        <w:rPr>
          <w:sz w:val="28"/>
          <w:szCs w:val="28"/>
        </w:rPr>
        <w:t>Заключение договоров аренды муниципального имущества (за исключением земельных участков) на новый срок</w:t>
      </w:r>
      <w:r w:rsidRPr="008B16C9">
        <w:rPr>
          <w:spacing w:val="-2"/>
          <w:sz w:val="28"/>
          <w:szCs w:val="28"/>
        </w:rPr>
        <w:t>»</w:t>
      </w:r>
    </w:p>
    <w:p w:rsidR="008B16C9" w:rsidRPr="008B16C9" w:rsidRDefault="008B16C9" w:rsidP="008B16C9">
      <w:pPr>
        <w:shd w:val="clear" w:color="auto" w:fill="FFFFFF"/>
        <w:ind w:firstLine="426"/>
        <w:rPr>
          <w:spacing w:val="1"/>
          <w:sz w:val="28"/>
          <w:szCs w:val="28"/>
        </w:rPr>
      </w:pPr>
    </w:p>
    <w:p w:rsidR="008B16C9" w:rsidRDefault="008B16C9" w:rsidP="0070318B">
      <w:pPr>
        <w:numPr>
          <w:ilvl w:val="0"/>
          <w:numId w:val="39"/>
        </w:numPr>
        <w:shd w:val="clear" w:color="auto" w:fill="FFFFFF"/>
        <w:ind w:right="8"/>
        <w:jc w:val="center"/>
        <w:rPr>
          <w:b/>
          <w:spacing w:val="1"/>
          <w:sz w:val="28"/>
          <w:szCs w:val="28"/>
        </w:rPr>
      </w:pPr>
      <w:r w:rsidRPr="0070318B">
        <w:rPr>
          <w:b/>
          <w:spacing w:val="1"/>
          <w:sz w:val="28"/>
          <w:szCs w:val="28"/>
        </w:rPr>
        <w:t>Общие положения</w:t>
      </w:r>
    </w:p>
    <w:p w:rsidR="0070318B" w:rsidRPr="0070318B" w:rsidRDefault="0070318B" w:rsidP="0070318B">
      <w:pPr>
        <w:shd w:val="clear" w:color="auto" w:fill="FFFFFF"/>
        <w:ind w:left="927" w:right="8"/>
        <w:rPr>
          <w:b/>
          <w:spacing w:val="1"/>
          <w:sz w:val="28"/>
          <w:szCs w:val="28"/>
        </w:rPr>
      </w:pPr>
    </w:p>
    <w:p w:rsidR="0095213D" w:rsidRPr="00DF6EFA" w:rsidRDefault="0095213D" w:rsidP="0095213D">
      <w:pPr>
        <w:jc w:val="both"/>
        <w:rPr>
          <w:sz w:val="28"/>
          <w:szCs w:val="28"/>
        </w:rPr>
      </w:pPr>
      <w:r w:rsidRPr="00DF6EFA">
        <w:rPr>
          <w:sz w:val="28"/>
          <w:szCs w:val="28"/>
        </w:rPr>
        <w:t xml:space="preserve">1.1. Настоящий Административный регламент определяет сроки и последовательность действий (административных процедур) Администрации </w:t>
      </w:r>
      <w:r w:rsidR="00FF60E9">
        <w:rPr>
          <w:sz w:val="28"/>
          <w:szCs w:val="28"/>
        </w:rPr>
        <w:t>Большекрепинского</w:t>
      </w:r>
      <w:r>
        <w:rPr>
          <w:sz w:val="28"/>
          <w:szCs w:val="28"/>
        </w:rPr>
        <w:t xml:space="preserve"> сельского поселения</w:t>
      </w:r>
      <w:r w:rsidRPr="00DF6EFA">
        <w:rPr>
          <w:sz w:val="28"/>
          <w:szCs w:val="28"/>
        </w:rPr>
        <w:t xml:space="preserve"> (далее - Администрация) </w:t>
      </w:r>
      <w:r w:rsidRPr="008B16C9">
        <w:rPr>
          <w:sz w:val="28"/>
          <w:szCs w:val="28"/>
        </w:rPr>
        <w:t xml:space="preserve">при </w:t>
      </w:r>
      <w:r w:rsidRPr="008B16C9">
        <w:rPr>
          <w:spacing w:val="4"/>
          <w:sz w:val="28"/>
          <w:szCs w:val="28"/>
        </w:rPr>
        <w:t>в</w:t>
      </w:r>
      <w:r w:rsidRPr="008B16C9">
        <w:rPr>
          <w:sz w:val="28"/>
          <w:szCs w:val="28"/>
        </w:rPr>
        <w:t>несении изменений в договор аренды объекта нежилого фонда, прочего недвижимого и движимого имущества, находящегося в муниципальной собственности, по соглашению сторон в отношении муниципального имущества, не закрепленного на праве хозяйственного ведения объекта нежилого фонда, прочего недвижимого и движимого имущества,  в том числе:</w:t>
      </w:r>
      <w:r w:rsidRPr="00DF6EFA">
        <w:rPr>
          <w:sz w:val="28"/>
          <w:szCs w:val="28"/>
        </w:rPr>
        <w:t xml:space="preserve"> </w:t>
      </w:r>
    </w:p>
    <w:p w:rsidR="0095213D" w:rsidRPr="00DF6EFA" w:rsidRDefault="0095213D" w:rsidP="0095213D">
      <w:pPr>
        <w:widowControl w:val="0"/>
        <w:overflowPunct/>
        <w:ind w:left="540" w:firstLine="16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F6EFA">
        <w:rPr>
          <w:sz w:val="28"/>
          <w:szCs w:val="28"/>
        </w:rPr>
        <w:t>зданий;</w:t>
      </w:r>
    </w:p>
    <w:p w:rsidR="0095213D" w:rsidRPr="00DF6EFA" w:rsidRDefault="0095213D" w:rsidP="0095213D">
      <w:pPr>
        <w:widowControl w:val="0"/>
        <w:overflowPunct/>
        <w:ind w:left="540" w:firstLine="16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F6EFA">
        <w:rPr>
          <w:sz w:val="28"/>
          <w:szCs w:val="28"/>
        </w:rPr>
        <w:t>помещений;</w:t>
      </w:r>
    </w:p>
    <w:p w:rsidR="0095213D" w:rsidRPr="00DF6EFA" w:rsidRDefault="0095213D" w:rsidP="0095213D">
      <w:pPr>
        <w:widowControl w:val="0"/>
        <w:overflowPunct/>
        <w:ind w:left="540" w:firstLine="16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F6EFA">
        <w:rPr>
          <w:sz w:val="28"/>
          <w:szCs w:val="28"/>
        </w:rPr>
        <w:t>сооружений;</w:t>
      </w:r>
    </w:p>
    <w:p w:rsidR="0095213D" w:rsidRPr="00DF6EFA" w:rsidRDefault="0095213D" w:rsidP="0095213D">
      <w:pPr>
        <w:widowControl w:val="0"/>
        <w:overflowPunct/>
        <w:ind w:left="540" w:firstLine="16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DF6EFA">
        <w:rPr>
          <w:sz w:val="28"/>
          <w:szCs w:val="28"/>
        </w:rPr>
        <w:t>объектов незавершенного строительства;</w:t>
      </w:r>
    </w:p>
    <w:p w:rsidR="0095213D" w:rsidRPr="00DF6EFA" w:rsidRDefault="0095213D" w:rsidP="0095213D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DF6EFA">
        <w:rPr>
          <w:sz w:val="28"/>
          <w:szCs w:val="28"/>
        </w:rPr>
        <w:t xml:space="preserve">иного недвижимого и движимого имущества, находящегося в муниципальной собственности (кроме земельных участков). </w:t>
      </w:r>
    </w:p>
    <w:p w:rsidR="0095213D" w:rsidRPr="00DF6EFA" w:rsidRDefault="0095213D" w:rsidP="0095213D">
      <w:pPr>
        <w:ind w:firstLine="360"/>
        <w:jc w:val="both"/>
        <w:rPr>
          <w:sz w:val="28"/>
          <w:szCs w:val="28"/>
        </w:rPr>
      </w:pPr>
      <w:r w:rsidRPr="00DF6EF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F6EFA">
        <w:rPr>
          <w:sz w:val="28"/>
          <w:szCs w:val="28"/>
        </w:rPr>
        <w:t>1.2. Получателями муниципальных услуг являются физические и юридические лица.</w:t>
      </w:r>
    </w:p>
    <w:p w:rsidR="00587250" w:rsidRPr="00587250" w:rsidRDefault="0095213D" w:rsidP="00587250">
      <w:pPr>
        <w:shd w:val="clear" w:color="auto" w:fill="FFFFFF"/>
        <w:spacing w:line="252" w:lineRule="atLeast"/>
        <w:ind w:firstLine="540"/>
        <w:jc w:val="both"/>
        <w:rPr>
          <w:sz w:val="28"/>
          <w:szCs w:val="28"/>
        </w:rPr>
      </w:pPr>
      <w:r w:rsidRPr="00587250">
        <w:rPr>
          <w:color w:val="000000"/>
          <w:spacing w:val="3"/>
          <w:sz w:val="28"/>
          <w:szCs w:val="28"/>
        </w:rPr>
        <w:t xml:space="preserve">  </w:t>
      </w:r>
      <w:r w:rsidR="00587250" w:rsidRPr="00587250">
        <w:rPr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587250" w:rsidRPr="00587250" w:rsidRDefault="00587250" w:rsidP="00587250">
      <w:pPr>
        <w:ind w:firstLine="567"/>
        <w:jc w:val="both"/>
        <w:rPr>
          <w:sz w:val="28"/>
          <w:szCs w:val="28"/>
        </w:rPr>
      </w:pPr>
      <w:r w:rsidRPr="00587250">
        <w:rPr>
          <w:sz w:val="28"/>
          <w:szCs w:val="28"/>
        </w:rPr>
        <w:t xml:space="preserve">Информация  о  муниципальной услуге  предоставляется непосредственно в помещениях Администрации </w:t>
      </w:r>
      <w:r w:rsidR="00FF60E9">
        <w:rPr>
          <w:sz w:val="28"/>
          <w:szCs w:val="28"/>
        </w:rPr>
        <w:t>Большекрепинского</w:t>
      </w:r>
      <w:r w:rsidRPr="00587250">
        <w:rPr>
          <w:sz w:val="28"/>
          <w:szCs w:val="28"/>
        </w:rPr>
        <w:t xml:space="preserve"> сельского поселения (далее - Администрация) или МАУ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</w:t>
      </w:r>
      <w:r w:rsidRPr="00587250">
        <w:rPr>
          <w:sz w:val="28"/>
          <w:szCs w:val="28"/>
        </w:rPr>
        <w:lastRenderedPageBreak/>
        <w:t>средствах массовой информации, посредством издания информационных материалов.</w:t>
      </w:r>
    </w:p>
    <w:p w:rsidR="00587250" w:rsidRPr="00587250" w:rsidRDefault="00587250" w:rsidP="00587250">
      <w:pPr>
        <w:ind w:firstLine="596"/>
        <w:jc w:val="both"/>
        <w:rPr>
          <w:sz w:val="28"/>
          <w:szCs w:val="28"/>
        </w:rPr>
      </w:pPr>
      <w:r w:rsidRPr="00587250">
        <w:rPr>
          <w:sz w:val="28"/>
          <w:szCs w:val="28"/>
        </w:rPr>
        <w:t xml:space="preserve">Сведения о месте нахождения Администрации </w:t>
      </w:r>
      <w:r w:rsidR="00FF60E9">
        <w:rPr>
          <w:sz w:val="28"/>
          <w:szCs w:val="28"/>
        </w:rPr>
        <w:t>Большекрепинского</w:t>
      </w:r>
      <w:r w:rsidRPr="00587250">
        <w:rPr>
          <w:sz w:val="28"/>
          <w:szCs w:val="28"/>
        </w:rPr>
        <w:t xml:space="preserve"> сельского поселения: </w:t>
      </w:r>
      <w:proofErr w:type="spellStart"/>
      <w:r w:rsidR="00FF60E9">
        <w:rPr>
          <w:sz w:val="28"/>
          <w:szCs w:val="28"/>
        </w:rPr>
        <w:t>сл.Большекрепинская</w:t>
      </w:r>
      <w:proofErr w:type="spellEnd"/>
      <w:r w:rsidRPr="00587250">
        <w:rPr>
          <w:sz w:val="28"/>
          <w:szCs w:val="28"/>
        </w:rPr>
        <w:t>, ул. Ле</w:t>
      </w:r>
      <w:r w:rsidR="00FF60E9">
        <w:rPr>
          <w:sz w:val="28"/>
          <w:szCs w:val="28"/>
        </w:rPr>
        <w:t>нина</w:t>
      </w:r>
      <w:r w:rsidRPr="00587250">
        <w:rPr>
          <w:sz w:val="28"/>
          <w:szCs w:val="28"/>
        </w:rPr>
        <w:t>,</w:t>
      </w:r>
      <w:r w:rsidR="00FF60E9">
        <w:rPr>
          <w:sz w:val="28"/>
          <w:szCs w:val="28"/>
        </w:rPr>
        <w:t>19 тел.    8 (863 40) 2-44</w:t>
      </w:r>
      <w:r w:rsidR="006D2803">
        <w:rPr>
          <w:sz w:val="28"/>
          <w:szCs w:val="28"/>
        </w:rPr>
        <w:t>-10</w:t>
      </w:r>
      <w:r w:rsidRPr="00587250">
        <w:rPr>
          <w:sz w:val="28"/>
          <w:szCs w:val="28"/>
        </w:rPr>
        <w:t xml:space="preserve">. </w:t>
      </w:r>
    </w:p>
    <w:p w:rsidR="006D2803" w:rsidRDefault="00587250" w:rsidP="00587250">
      <w:pPr>
        <w:ind w:firstLine="540"/>
        <w:jc w:val="both"/>
        <w:rPr>
          <w:sz w:val="28"/>
          <w:szCs w:val="28"/>
        </w:rPr>
      </w:pPr>
      <w:r w:rsidRPr="00587250">
        <w:rPr>
          <w:sz w:val="28"/>
          <w:szCs w:val="28"/>
        </w:rPr>
        <w:t xml:space="preserve">С графиком (режимом) работы можно ознакомиться на официальном сайте Администрации </w:t>
      </w:r>
      <w:r w:rsidR="006D2803">
        <w:rPr>
          <w:sz w:val="28"/>
          <w:szCs w:val="28"/>
        </w:rPr>
        <w:t>Большекрепинского</w:t>
      </w:r>
      <w:r w:rsidRPr="00587250">
        <w:rPr>
          <w:sz w:val="28"/>
          <w:szCs w:val="28"/>
        </w:rPr>
        <w:t xml:space="preserve"> сельского поселения</w:t>
      </w:r>
    </w:p>
    <w:p w:rsidR="006D2803" w:rsidRPr="006D2803" w:rsidRDefault="00587250" w:rsidP="006D2803">
      <w:pPr>
        <w:ind w:firstLine="540"/>
        <w:jc w:val="both"/>
        <w:rPr>
          <w:sz w:val="28"/>
          <w:szCs w:val="28"/>
        </w:rPr>
      </w:pPr>
      <w:r w:rsidRPr="00587250">
        <w:rPr>
          <w:sz w:val="28"/>
          <w:szCs w:val="28"/>
        </w:rPr>
        <w:t xml:space="preserve"> </w:t>
      </w:r>
      <w:r w:rsidRPr="00587250">
        <w:rPr>
          <w:spacing w:val="7"/>
          <w:sz w:val="28"/>
          <w:szCs w:val="28"/>
        </w:rPr>
        <w:t>http://</w:t>
      </w:r>
      <w:r w:rsidR="006D2803" w:rsidRPr="006D2803">
        <w:t xml:space="preserve"> </w:t>
      </w:r>
      <w:r w:rsidR="006D2803" w:rsidRPr="006D2803">
        <w:rPr>
          <w:spacing w:val="7"/>
          <w:sz w:val="28"/>
          <w:szCs w:val="28"/>
        </w:rPr>
        <w:t>bolshekrepinskoesp.ru</w:t>
      </w:r>
    </w:p>
    <w:p w:rsidR="006D2803" w:rsidRPr="006D2803" w:rsidRDefault="006D2803" w:rsidP="006D2803">
      <w:pPr>
        <w:spacing w:line="260" w:lineRule="exact"/>
        <w:ind w:firstLine="567"/>
        <w:jc w:val="both"/>
        <w:rPr>
          <w:sz w:val="28"/>
          <w:szCs w:val="28"/>
        </w:rPr>
      </w:pPr>
      <w:r w:rsidRPr="006D2803">
        <w:rPr>
          <w:sz w:val="28"/>
          <w:szCs w:val="28"/>
        </w:rPr>
        <w:t xml:space="preserve">Сведения о месте нахождения МФЦ: 346580, Российская Федерация, Ростовская область, Родионово – </w:t>
      </w:r>
      <w:proofErr w:type="gramStart"/>
      <w:r w:rsidRPr="006D2803">
        <w:rPr>
          <w:sz w:val="28"/>
          <w:szCs w:val="28"/>
        </w:rPr>
        <w:t>Несветайский  район</w:t>
      </w:r>
      <w:proofErr w:type="gramEnd"/>
      <w:r w:rsidRPr="006D2803">
        <w:rPr>
          <w:sz w:val="28"/>
          <w:szCs w:val="28"/>
        </w:rPr>
        <w:t>, слобода                Родионово-Несветайская, ул. Пушкинская, стр. 26, телефоны: 8(86340) 31-1-84; 8(86340) 31-1-85.</w:t>
      </w:r>
    </w:p>
    <w:p w:rsidR="00587250" w:rsidRPr="00587250" w:rsidRDefault="00587250" w:rsidP="00587250">
      <w:pPr>
        <w:pStyle w:val="ico-paragraph"/>
        <w:spacing w:before="0"/>
        <w:ind w:firstLine="709"/>
        <w:rPr>
          <w:sz w:val="28"/>
          <w:szCs w:val="28"/>
        </w:rPr>
      </w:pPr>
    </w:p>
    <w:p w:rsidR="00587250" w:rsidRPr="00587250" w:rsidRDefault="00587250" w:rsidP="00587250">
      <w:pPr>
        <w:ind w:firstLine="567"/>
        <w:jc w:val="both"/>
        <w:rPr>
          <w:sz w:val="28"/>
          <w:szCs w:val="28"/>
        </w:rPr>
      </w:pPr>
      <w:r w:rsidRPr="00587250">
        <w:rPr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587250" w:rsidRPr="00587250" w:rsidRDefault="00587250" w:rsidP="00587250">
      <w:pPr>
        <w:ind w:firstLine="567"/>
        <w:jc w:val="both"/>
        <w:rPr>
          <w:sz w:val="28"/>
          <w:szCs w:val="28"/>
        </w:rPr>
      </w:pPr>
      <w:r w:rsidRPr="00587250">
        <w:rPr>
          <w:sz w:val="28"/>
          <w:szCs w:val="28"/>
        </w:rPr>
        <w:t>Информирование заявителей осуществляется должностными лицами Администрации, сотрудниками МФЦ.</w:t>
      </w:r>
    </w:p>
    <w:p w:rsidR="00587250" w:rsidRPr="00587250" w:rsidRDefault="00587250" w:rsidP="00587250">
      <w:pPr>
        <w:ind w:firstLine="567"/>
        <w:jc w:val="both"/>
        <w:rPr>
          <w:sz w:val="28"/>
          <w:szCs w:val="28"/>
        </w:rPr>
      </w:pPr>
      <w:r w:rsidRPr="00587250">
        <w:rPr>
          <w:sz w:val="28"/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587250" w:rsidRPr="00587250" w:rsidRDefault="00587250" w:rsidP="00587250">
      <w:pPr>
        <w:ind w:firstLine="567"/>
        <w:jc w:val="both"/>
        <w:rPr>
          <w:sz w:val="28"/>
          <w:szCs w:val="28"/>
        </w:rPr>
      </w:pPr>
      <w:r w:rsidRPr="00587250">
        <w:rPr>
          <w:sz w:val="28"/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587250" w:rsidRPr="00587250" w:rsidRDefault="00587250" w:rsidP="00587250">
      <w:pPr>
        <w:ind w:firstLine="567"/>
        <w:jc w:val="both"/>
        <w:rPr>
          <w:sz w:val="28"/>
          <w:szCs w:val="28"/>
        </w:rPr>
      </w:pPr>
      <w:r w:rsidRPr="00587250">
        <w:rPr>
          <w:sz w:val="28"/>
          <w:szCs w:val="28"/>
        </w:rPr>
        <w:t>На информационных стендах содержится следующая информация:</w:t>
      </w:r>
    </w:p>
    <w:p w:rsidR="00587250" w:rsidRPr="00587250" w:rsidRDefault="00587250" w:rsidP="00587250">
      <w:pPr>
        <w:ind w:firstLine="567"/>
        <w:jc w:val="both"/>
        <w:rPr>
          <w:sz w:val="28"/>
          <w:szCs w:val="28"/>
        </w:rPr>
      </w:pPr>
      <w:r w:rsidRPr="00587250">
        <w:rPr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587250" w:rsidRPr="00587250" w:rsidRDefault="00587250" w:rsidP="00587250">
      <w:pPr>
        <w:ind w:firstLine="567"/>
        <w:jc w:val="both"/>
        <w:rPr>
          <w:sz w:val="28"/>
          <w:szCs w:val="28"/>
        </w:rPr>
      </w:pPr>
      <w:r w:rsidRPr="00587250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587250" w:rsidRPr="00587250" w:rsidRDefault="00587250" w:rsidP="00587250">
      <w:pPr>
        <w:ind w:firstLine="567"/>
        <w:jc w:val="both"/>
        <w:rPr>
          <w:sz w:val="28"/>
          <w:szCs w:val="28"/>
        </w:rPr>
      </w:pPr>
      <w:r w:rsidRPr="00587250">
        <w:rPr>
          <w:sz w:val="28"/>
          <w:szCs w:val="28"/>
        </w:rPr>
        <w:t>-   перечень документов, необходимых для получения муниципальной услуги;</w:t>
      </w:r>
    </w:p>
    <w:p w:rsidR="00587250" w:rsidRPr="00587250" w:rsidRDefault="00587250" w:rsidP="00587250">
      <w:pPr>
        <w:ind w:firstLine="567"/>
        <w:jc w:val="both"/>
        <w:rPr>
          <w:sz w:val="28"/>
          <w:szCs w:val="28"/>
        </w:rPr>
      </w:pPr>
      <w:r w:rsidRPr="00587250">
        <w:rPr>
          <w:sz w:val="28"/>
          <w:szCs w:val="28"/>
        </w:rPr>
        <w:t>-  образцы заполнения заявлений заявителем.</w:t>
      </w:r>
    </w:p>
    <w:p w:rsidR="00587250" w:rsidRPr="00587250" w:rsidRDefault="00587250" w:rsidP="00587250">
      <w:pPr>
        <w:ind w:firstLine="567"/>
        <w:jc w:val="both"/>
        <w:rPr>
          <w:sz w:val="28"/>
          <w:szCs w:val="28"/>
        </w:rPr>
      </w:pPr>
      <w:r w:rsidRPr="00587250">
        <w:rPr>
          <w:sz w:val="28"/>
          <w:szCs w:val="28"/>
        </w:rPr>
        <w:t xml:space="preserve">На Интернет-сайте, а также на </w:t>
      </w:r>
      <w:r w:rsidRPr="00587250">
        <w:rPr>
          <w:sz w:val="28"/>
          <w:szCs w:val="28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587250">
        <w:rPr>
          <w:sz w:val="28"/>
          <w:szCs w:val="28"/>
        </w:rPr>
        <w:t xml:space="preserve">содержится следующая информация: </w:t>
      </w:r>
    </w:p>
    <w:p w:rsidR="00587250" w:rsidRPr="00587250" w:rsidRDefault="00587250" w:rsidP="00587250">
      <w:pPr>
        <w:ind w:firstLine="567"/>
        <w:jc w:val="both"/>
        <w:rPr>
          <w:sz w:val="28"/>
          <w:szCs w:val="28"/>
        </w:rPr>
      </w:pPr>
      <w:r w:rsidRPr="00587250">
        <w:rPr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587250" w:rsidRPr="00587250" w:rsidRDefault="00587250" w:rsidP="00587250">
      <w:pPr>
        <w:ind w:firstLine="567"/>
        <w:jc w:val="both"/>
        <w:rPr>
          <w:sz w:val="28"/>
          <w:szCs w:val="28"/>
        </w:rPr>
      </w:pPr>
      <w:r w:rsidRPr="00587250">
        <w:rPr>
          <w:sz w:val="28"/>
          <w:szCs w:val="28"/>
        </w:rPr>
        <w:lastRenderedPageBreak/>
        <w:t>-   процедура предоставления муниципальной услуги;</w:t>
      </w:r>
    </w:p>
    <w:p w:rsidR="00587250" w:rsidRPr="00587250" w:rsidRDefault="00587250" w:rsidP="00587250">
      <w:pPr>
        <w:ind w:firstLine="567"/>
        <w:jc w:val="both"/>
        <w:rPr>
          <w:sz w:val="28"/>
          <w:szCs w:val="28"/>
        </w:rPr>
      </w:pPr>
      <w:r w:rsidRPr="00587250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3A69A3" w:rsidRPr="000475B4" w:rsidRDefault="00587250" w:rsidP="0070318B">
      <w:pPr>
        <w:ind w:firstLine="567"/>
        <w:jc w:val="both"/>
        <w:rPr>
          <w:sz w:val="28"/>
          <w:szCs w:val="28"/>
        </w:rPr>
      </w:pPr>
      <w:r w:rsidRPr="00587250">
        <w:rPr>
          <w:sz w:val="28"/>
          <w:szCs w:val="28"/>
        </w:rPr>
        <w:t>- перечень документов, необходимых для получения муниципальной услуги.</w:t>
      </w:r>
    </w:p>
    <w:p w:rsidR="008B16C9" w:rsidRPr="0070318B" w:rsidRDefault="008B16C9" w:rsidP="008B16C9">
      <w:pPr>
        <w:shd w:val="clear" w:color="auto" w:fill="FFFFFF"/>
        <w:ind w:right="8"/>
        <w:jc w:val="center"/>
        <w:rPr>
          <w:b/>
          <w:spacing w:val="1"/>
          <w:sz w:val="28"/>
          <w:szCs w:val="28"/>
        </w:rPr>
      </w:pPr>
      <w:r w:rsidRPr="0070318B">
        <w:rPr>
          <w:b/>
          <w:spacing w:val="1"/>
          <w:sz w:val="28"/>
          <w:szCs w:val="28"/>
        </w:rPr>
        <w:t>2. Стандарт предоставления муниципальной услуги</w:t>
      </w:r>
    </w:p>
    <w:p w:rsidR="008B16C9" w:rsidRPr="008B16C9" w:rsidRDefault="008B16C9" w:rsidP="008B16C9">
      <w:pPr>
        <w:shd w:val="clear" w:color="auto" w:fill="FFFFFF"/>
        <w:ind w:right="8"/>
        <w:jc w:val="center"/>
        <w:rPr>
          <w:spacing w:val="1"/>
          <w:sz w:val="32"/>
          <w:szCs w:val="32"/>
        </w:rPr>
      </w:pPr>
    </w:p>
    <w:p w:rsidR="008B16C9" w:rsidRPr="008B16C9" w:rsidRDefault="008B16C9" w:rsidP="008B16C9">
      <w:pPr>
        <w:shd w:val="clear" w:color="auto" w:fill="FFFFFF"/>
        <w:ind w:right="8" w:firstLine="720"/>
        <w:jc w:val="both"/>
        <w:rPr>
          <w:spacing w:val="-16"/>
          <w:sz w:val="28"/>
          <w:szCs w:val="28"/>
        </w:rPr>
      </w:pPr>
      <w:r w:rsidRPr="008B16C9">
        <w:rPr>
          <w:sz w:val="28"/>
          <w:szCs w:val="28"/>
        </w:rPr>
        <w:t xml:space="preserve">2.1 Наименование муниципальной услуги </w:t>
      </w:r>
      <w:r w:rsidRPr="008B16C9">
        <w:rPr>
          <w:spacing w:val="4"/>
          <w:sz w:val="28"/>
          <w:szCs w:val="28"/>
        </w:rPr>
        <w:t>– заключение договоров аренды муниципального имущества (за исключением земельных участков) на новый срок</w:t>
      </w:r>
      <w:r w:rsidRPr="008B16C9">
        <w:rPr>
          <w:spacing w:val="-16"/>
          <w:sz w:val="28"/>
          <w:szCs w:val="28"/>
        </w:rPr>
        <w:t>.</w:t>
      </w:r>
    </w:p>
    <w:p w:rsidR="000475B4" w:rsidRDefault="008B16C9" w:rsidP="000475B4">
      <w:pPr>
        <w:shd w:val="clear" w:color="auto" w:fill="FFFFFF"/>
        <w:ind w:right="8" w:firstLine="720"/>
        <w:jc w:val="both"/>
        <w:rPr>
          <w:spacing w:val="-16"/>
          <w:sz w:val="28"/>
          <w:szCs w:val="28"/>
        </w:rPr>
      </w:pPr>
      <w:r w:rsidRPr="008B16C9">
        <w:rPr>
          <w:spacing w:val="-16"/>
          <w:sz w:val="28"/>
          <w:szCs w:val="28"/>
        </w:rPr>
        <w:t xml:space="preserve">2.2. </w:t>
      </w:r>
      <w:r w:rsidRPr="008B16C9">
        <w:rPr>
          <w:spacing w:val="1"/>
          <w:sz w:val="28"/>
          <w:szCs w:val="28"/>
        </w:rPr>
        <w:t>Наименование органа местного самоуправления</w:t>
      </w:r>
      <w:r>
        <w:rPr>
          <w:spacing w:val="1"/>
          <w:sz w:val="28"/>
          <w:szCs w:val="28"/>
        </w:rPr>
        <w:t>,</w:t>
      </w:r>
      <w:r w:rsidRPr="008B16C9">
        <w:rPr>
          <w:spacing w:val="1"/>
          <w:sz w:val="28"/>
          <w:szCs w:val="28"/>
        </w:rPr>
        <w:t xml:space="preserve"> предоставляющего муниципальную услугу</w:t>
      </w:r>
      <w:r>
        <w:rPr>
          <w:spacing w:val="1"/>
          <w:sz w:val="28"/>
          <w:szCs w:val="28"/>
        </w:rPr>
        <w:t>,</w:t>
      </w:r>
      <w:r w:rsidRPr="008B16C9">
        <w:rPr>
          <w:spacing w:val="1"/>
          <w:sz w:val="28"/>
          <w:szCs w:val="28"/>
        </w:rPr>
        <w:t xml:space="preserve"> </w:t>
      </w:r>
      <w:r w:rsidR="000475B4" w:rsidRPr="00EB2912">
        <w:rPr>
          <w:spacing w:val="1"/>
          <w:sz w:val="28"/>
          <w:szCs w:val="28"/>
        </w:rPr>
        <w:t xml:space="preserve">Администрация </w:t>
      </w:r>
      <w:r w:rsidR="006D2803">
        <w:rPr>
          <w:spacing w:val="1"/>
          <w:sz w:val="28"/>
          <w:szCs w:val="28"/>
        </w:rPr>
        <w:t>Большекрепинского</w:t>
      </w:r>
      <w:r w:rsidR="000475B4" w:rsidRPr="00EB2912">
        <w:rPr>
          <w:sz w:val="28"/>
          <w:szCs w:val="28"/>
        </w:rPr>
        <w:t xml:space="preserve"> сельского поселения </w:t>
      </w:r>
      <w:r w:rsidR="006D2803">
        <w:rPr>
          <w:sz w:val="28"/>
          <w:szCs w:val="28"/>
        </w:rPr>
        <w:t>Родионово-Несветайского</w:t>
      </w:r>
      <w:r w:rsidR="000475B4" w:rsidRPr="00EB2912">
        <w:rPr>
          <w:spacing w:val="1"/>
          <w:sz w:val="28"/>
          <w:szCs w:val="28"/>
        </w:rPr>
        <w:t xml:space="preserve"> района (далее Администрация) в лице специалиста 1 категории по имущественным и земельным отношениям Администрации </w:t>
      </w:r>
      <w:proofErr w:type="gramStart"/>
      <w:r w:rsidR="006D2803">
        <w:rPr>
          <w:spacing w:val="1"/>
          <w:sz w:val="28"/>
          <w:szCs w:val="28"/>
        </w:rPr>
        <w:t>Большекрепинского</w:t>
      </w:r>
      <w:r w:rsidR="000475B4" w:rsidRPr="00EB2912">
        <w:rPr>
          <w:spacing w:val="1"/>
          <w:sz w:val="28"/>
          <w:szCs w:val="28"/>
        </w:rPr>
        <w:t xml:space="preserve">  сельского</w:t>
      </w:r>
      <w:proofErr w:type="gramEnd"/>
      <w:r w:rsidR="000475B4" w:rsidRPr="00EB2912">
        <w:rPr>
          <w:spacing w:val="1"/>
          <w:sz w:val="28"/>
          <w:szCs w:val="28"/>
        </w:rPr>
        <w:t xml:space="preserve"> поселения (далее - специалист).</w:t>
      </w:r>
      <w:r w:rsidR="000475B4" w:rsidRPr="00EB2912">
        <w:rPr>
          <w:sz w:val="28"/>
          <w:szCs w:val="28"/>
        </w:rPr>
        <w:t xml:space="preserve"> В предоставлении муниципальной услуги может быть задействовано МФЦ</w:t>
      </w:r>
      <w:r w:rsidR="000475B4" w:rsidRPr="00EB2912">
        <w:rPr>
          <w:spacing w:val="-16"/>
          <w:sz w:val="28"/>
          <w:szCs w:val="28"/>
        </w:rPr>
        <w:t xml:space="preserve"> </w:t>
      </w:r>
    </w:p>
    <w:p w:rsidR="008B16C9" w:rsidRPr="008B16C9" w:rsidRDefault="008B16C9" w:rsidP="000475B4">
      <w:pPr>
        <w:shd w:val="clear" w:color="auto" w:fill="FFFFFF"/>
        <w:ind w:right="8" w:firstLine="720"/>
        <w:jc w:val="both"/>
        <w:rPr>
          <w:sz w:val="28"/>
          <w:szCs w:val="28"/>
        </w:rPr>
      </w:pPr>
      <w:r w:rsidRPr="008B16C9">
        <w:rPr>
          <w:spacing w:val="-16"/>
          <w:sz w:val="28"/>
          <w:szCs w:val="28"/>
        </w:rPr>
        <w:t xml:space="preserve">2.3. </w:t>
      </w:r>
      <w:r w:rsidRPr="008B16C9">
        <w:rPr>
          <w:sz w:val="28"/>
          <w:szCs w:val="28"/>
        </w:rPr>
        <w:t>Результатами предоставления муниципальной услуги является принятие Администрацией решения:</w:t>
      </w:r>
    </w:p>
    <w:p w:rsidR="008B16C9" w:rsidRPr="008B16C9" w:rsidRDefault="008B16C9" w:rsidP="008B16C9">
      <w:pPr>
        <w:shd w:val="clear" w:color="auto" w:fill="FFFFFF"/>
        <w:tabs>
          <w:tab w:val="left" w:pos="1440"/>
        </w:tabs>
        <w:ind w:right="8" w:firstLine="720"/>
        <w:jc w:val="both"/>
        <w:rPr>
          <w:sz w:val="28"/>
          <w:szCs w:val="28"/>
        </w:rPr>
      </w:pPr>
      <w:r w:rsidRPr="008B16C9">
        <w:rPr>
          <w:sz w:val="28"/>
          <w:szCs w:val="28"/>
        </w:rPr>
        <w:t xml:space="preserve">- </w:t>
      </w:r>
      <w:r w:rsidRPr="008B16C9">
        <w:rPr>
          <w:spacing w:val="4"/>
          <w:sz w:val="28"/>
          <w:szCs w:val="28"/>
        </w:rPr>
        <w:t>заключение договора аренды муниципального имущества (за исключением земельных участков) на новый срок</w:t>
      </w:r>
      <w:r w:rsidRPr="008B16C9">
        <w:rPr>
          <w:sz w:val="28"/>
          <w:szCs w:val="28"/>
        </w:rPr>
        <w:t>;</w:t>
      </w:r>
    </w:p>
    <w:p w:rsidR="008B16C9" w:rsidRPr="008B16C9" w:rsidRDefault="008B16C9" w:rsidP="008B16C9">
      <w:pPr>
        <w:shd w:val="clear" w:color="auto" w:fill="FFFFFF"/>
        <w:tabs>
          <w:tab w:val="left" w:pos="1440"/>
        </w:tabs>
        <w:ind w:right="8" w:firstLine="720"/>
        <w:jc w:val="both"/>
        <w:rPr>
          <w:sz w:val="28"/>
          <w:szCs w:val="28"/>
        </w:rPr>
      </w:pPr>
      <w:r w:rsidRPr="008B16C9">
        <w:rPr>
          <w:sz w:val="28"/>
          <w:szCs w:val="28"/>
        </w:rPr>
        <w:t xml:space="preserve">- об </w:t>
      </w:r>
      <w:proofErr w:type="gramStart"/>
      <w:r w:rsidRPr="008B16C9">
        <w:rPr>
          <w:sz w:val="28"/>
          <w:szCs w:val="28"/>
        </w:rPr>
        <w:t xml:space="preserve">отказе  </w:t>
      </w:r>
      <w:r w:rsidRPr="008B16C9">
        <w:rPr>
          <w:spacing w:val="4"/>
          <w:sz w:val="28"/>
          <w:szCs w:val="28"/>
        </w:rPr>
        <w:t>заключени</w:t>
      </w:r>
      <w:r>
        <w:rPr>
          <w:spacing w:val="4"/>
          <w:sz w:val="28"/>
          <w:szCs w:val="28"/>
        </w:rPr>
        <w:t>я</w:t>
      </w:r>
      <w:proofErr w:type="gramEnd"/>
      <w:r w:rsidRPr="008B16C9">
        <w:rPr>
          <w:spacing w:val="4"/>
          <w:sz w:val="28"/>
          <w:szCs w:val="28"/>
        </w:rPr>
        <w:t xml:space="preserve"> договора аренды муниципального имущества (за исключением земельных участков) на новый срок</w:t>
      </w:r>
      <w:r>
        <w:rPr>
          <w:spacing w:val="4"/>
          <w:sz w:val="28"/>
          <w:szCs w:val="28"/>
        </w:rPr>
        <w:t>.</w:t>
      </w:r>
      <w:r w:rsidRPr="008B16C9">
        <w:rPr>
          <w:sz w:val="28"/>
          <w:szCs w:val="28"/>
        </w:rPr>
        <w:t xml:space="preserve">  </w:t>
      </w:r>
    </w:p>
    <w:p w:rsidR="008B16C9" w:rsidRPr="008B16C9" w:rsidRDefault="008B16C9" w:rsidP="008B16C9">
      <w:pPr>
        <w:shd w:val="clear" w:color="auto" w:fill="FFFFFF"/>
        <w:ind w:right="8" w:firstLine="720"/>
        <w:jc w:val="both"/>
        <w:rPr>
          <w:sz w:val="28"/>
          <w:szCs w:val="28"/>
        </w:rPr>
      </w:pPr>
      <w:r w:rsidRPr="008B16C9">
        <w:rPr>
          <w:sz w:val="28"/>
          <w:szCs w:val="28"/>
        </w:rPr>
        <w:t>2.4. Процедура предоставления муниципальной услуги завершается получением заявителем одного из следующих документов:</w:t>
      </w:r>
    </w:p>
    <w:p w:rsidR="008B16C9" w:rsidRPr="008B16C9" w:rsidRDefault="008B16C9" w:rsidP="008B16C9">
      <w:pPr>
        <w:shd w:val="clear" w:color="auto" w:fill="FFFFFF"/>
        <w:ind w:right="8" w:firstLine="720"/>
        <w:jc w:val="both"/>
        <w:rPr>
          <w:sz w:val="28"/>
          <w:szCs w:val="28"/>
        </w:rPr>
      </w:pPr>
      <w:r w:rsidRPr="008B16C9">
        <w:rPr>
          <w:sz w:val="28"/>
          <w:szCs w:val="28"/>
        </w:rPr>
        <w:t xml:space="preserve">- </w:t>
      </w:r>
      <w:r w:rsidRPr="008B16C9">
        <w:rPr>
          <w:spacing w:val="4"/>
          <w:sz w:val="28"/>
          <w:szCs w:val="28"/>
        </w:rPr>
        <w:t>договор аренды муниципального имущества (за исключением земельных участков) на новый срок</w:t>
      </w:r>
      <w:r w:rsidRPr="008B16C9">
        <w:rPr>
          <w:sz w:val="28"/>
          <w:szCs w:val="28"/>
        </w:rPr>
        <w:t>;</w:t>
      </w:r>
    </w:p>
    <w:p w:rsidR="008B16C9" w:rsidRPr="008B16C9" w:rsidRDefault="008B16C9" w:rsidP="008B16C9">
      <w:pPr>
        <w:shd w:val="clear" w:color="auto" w:fill="FFFFFF"/>
        <w:ind w:right="8" w:firstLine="720"/>
        <w:jc w:val="both"/>
        <w:rPr>
          <w:sz w:val="28"/>
          <w:szCs w:val="28"/>
        </w:rPr>
      </w:pPr>
      <w:r w:rsidRPr="008B16C9">
        <w:rPr>
          <w:sz w:val="28"/>
          <w:szCs w:val="28"/>
        </w:rPr>
        <w:t xml:space="preserve">- уведомление Администрации об отказе в выдаче </w:t>
      </w:r>
      <w:r w:rsidRPr="008B16C9">
        <w:rPr>
          <w:spacing w:val="4"/>
          <w:sz w:val="28"/>
          <w:szCs w:val="28"/>
        </w:rPr>
        <w:t>договора аренды муниципального имущества (за исключением земельных участков) на новый срок</w:t>
      </w:r>
      <w:r w:rsidRPr="008B16C9">
        <w:rPr>
          <w:sz w:val="28"/>
          <w:szCs w:val="28"/>
        </w:rPr>
        <w:t>.</w:t>
      </w:r>
    </w:p>
    <w:p w:rsidR="008B16C9" w:rsidRPr="008B16C9" w:rsidRDefault="008B16C9" w:rsidP="008B16C9">
      <w:pPr>
        <w:shd w:val="clear" w:color="auto" w:fill="FFFFFF"/>
        <w:ind w:right="8" w:firstLine="720"/>
        <w:jc w:val="both"/>
        <w:rPr>
          <w:sz w:val="28"/>
          <w:szCs w:val="28"/>
        </w:rPr>
      </w:pPr>
      <w:r w:rsidRPr="008B16C9">
        <w:rPr>
          <w:sz w:val="28"/>
          <w:szCs w:val="28"/>
        </w:rPr>
        <w:t xml:space="preserve">2.5. Муниципальная услуга предоставляется в срок не позднее 30 календарных дней с момента обращения заявителя, из них: </w:t>
      </w:r>
    </w:p>
    <w:p w:rsidR="008B16C9" w:rsidRPr="008B16C9" w:rsidRDefault="008B16C9" w:rsidP="008B16C9">
      <w:pPr>
        <w:shd w:val="clear" w:color="auto" w:fill="FFFFFF"/>
        <w:ind w:right="8" w:firstLine="720"/>
        <w:jc w:val="both"/>
        <w:rPr>
          <w:sz w:val="28"/>
          <w:szCs w:val="28"/>
        </w:rPr>
      </w:pPr>
      <w:r w:rsidRPr="008B16C9">
        <w:rPr>
          <w:spacing w:val="4"/>
          <w:sz w:val="28"/>
          <w:szCs w:val="28"/>
        </w:rPr>
        <w:t xml:space="preserve">- приём, регистрация, </w:t>
      </w:r>
      <w:proofErr w:type="gramStart"/>
      <w:r w:rsidRPr="008B16C9">
        <w:rPr>
          <w:spacing w:val="4"/>
          <w:sz w:val="28"/>
          <w:szCs w:val="28"/>
        </w:rPr>
        <w:t>рассмотрение  заявления</w:t>
      </w:r>
      <w:proofErr w:type="gramEnd"/>
      <w:r w:rsidRPr="008B16C9">
        <w:rPr>
          <w:spacing w:val="4"/>
          <w:sz w:val="28"/>
          <w:szCs w:val="28"/>
        </w:rPr>
        <w:t xml:space="preserve"> и документов заявителя и принятие решения </w:t>
      </w:r>
      <w:r w:rsidRPr="008B16C9">
        <w:rPr>
          <w:sz w:val="28"/>
          <w:szCs w:val="28"/>
        </w:rPr>
        <w:t>в срок не позднее 5 календарных дней;</w:t>
      </w:r>
      <w:r w:rsidRPr="008B16C9">
        <w:rPr>
          <w:spacing w:val="4"/>
          <w:sz w:val="28"/>
          <w:szCs w:val="28"/>
        </w:rPr>
        <w:t xml:space="preserve"> </w:t>
      </w:r>
    </w:p>
    <w:p w:rsidR="008B16C9" w:rsidRPr="008B16C9" w:rsidRDefault="008B16C9" w:rsidP="008B16C9">
      <w:pPr>
        <w:shd w:val="clear" w:color="auto" w:fill="FFFFFF"/>
        <w:ind w:right="8" w:firstLine="720"/>
        <w:jc w:val="both"/>
        <w:rPr>
          <w:sz w:val="28"/>
          <w:szCs w:val="28"/>
        </w:rPr>
      </w:pPr>
      <w:r w:rsidRPr="008B16C9">
        <w:rPr>
          <w:i/>
          <w:sz w:val="28"/>
          <w:szCs w:val="28"/>
        </w:rPr>
        <w:t xml:space="preserve">- </w:t>
      </w:r>
      <w:proofErr w:type="gramStart"/>
      <w:r w:rsidRPr="008B16C9">
        <w:rPr>
          <w:sz w:val="28"/>
          <w:szCs w:val="28"/>
        </w:rPr>
        <w:t>заключение</w:t>
      </w:r>
      <w:r w:rsidRPr="008B16C9">
        <w:rPr>
          <w:i/>
          <w:sz w:val="28"/>
          <w:szCs w:val="28"/>
        </w:rPr>
        <w:t xml:space="preserve"> </w:t>
      </w:r>
      <w:r w:rsidRPr="008B16C9">
        <w:rPr>
          <w:sz w:val="28"/>
          <w:szCs w:val="28"/>
        </w:rPr>
        <w:t xml:space="preserve"> договора</w:t>
      </w:r>
      <w:proofErr w:type="gramEnd"/>
      <w:r w:rsidRPr="008B16C9">
        <w:rPr>
          <w:sz w:val="28"/>
          <w:szCs w:val="28"/>
        </w:rPr>
        <w:t xml:space="preserve"> аренды </w:t>
      </w:r>
      <w:r w:rsidRPr="008B16C9">
        <w:rPr>
          <w:spacing w:val="4"/>
          <w:sz w:val="28"/>
          <w:szCs w:val="28"/>
        </w:rPr>
        <w:t>муниципального имущества (за исключением земельных участков) на новый срок</w:t>
      </w:r>
      <w:r w:rsidRPr="008B16C9">
        <w:rPr>
          <w:sz w:val="28"/>
          <w:szCs w:val="28"/>
        </w:rPr>
        <w:t>, подлежит заключению в срок не позднее 25 дней со дня принятия решения.</w:t>
      </w:r>
    </w:p>
    <w:p w:rsidR="008B16C9" w:rsidRPr="008B16C9" w:rsidRDefault="008B16C9" w:rsidP="008B16C9">
      <w:pPr>
        <w:shd w:val="clear" w:color="auto" w:fill="FFFFFF"/>
        <w:ind w:right="8" w:firstLine="720"/>
        <w:jc w:val="both"/>
        <w:rPr>
          <w:spacing w:val="-1"/>
          <w:sz w:val="28"/>
          <w:szCs w:val="28"/>
        </w:rPr>
      </w:pPr>
      <w:r w:rsidRPr="008B16C9">
        <w:rPr>
          <w:sz w:val="28"/>
          <w:szCs w:val="28"/>
        </w:rPr>
        <w:t xml:space="preserve">2.6. Правовые основания для предоставления </w:t>
      </w:r>
      <w:r w:rsidRPr="008B16C9">
        <w:rPr>
          <w:spacing w:val="-1"/>
          <w:sz w:val="28"/>
          <w:szCs w:val="28"/>
        </w:rPr>
        <w:t>муниципальной услуги:</w:t>
      </w:r>
    </w:p>
    <w:p w:rsidR="008B16C9" w:rsidRPr="00FF0FF2" w:rsidRDefault="00FF0FF2" w:rsidP="008B16C9">
      <w:pPr>
        <w:shd w:val="clear" w:color="auto" w:fill="FFFFFF"/>
        <w:tabs>
          <w:tab w:val="left" w:pos="-1701"/>
        </w:tabs>
        <w:ind w:right="8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70318B">
        <w:rPr>
          <w:sz w:val="28"/>
          <w:szCs w:val="28"/>
        </w:rPr>
        <w:t xml:space="preserve">  </w:t>
      </w:r>
      <w:r>
        <w:rPr>
          <w:sz w:val="28"/>
          <w:szCs w:val="28"/>
        </w:rPr>
        <w:t>Гражданский Кодекс РФ (ст. 621);</w:t>
      </w:r>
      <w:r w:rsidRPr="00FF0FF2">
        <w:rPr>
          <w:sz w:val="28"/>
          <w:szCs w:val="28"/>
        </w:rPr>
        <w:t xml:space="preserve"> </w:t>
      </w:r>
      <w:r w:rsidR="008B16C9" w:rsidRPr="00FF0FF2">
        <w:rPr>
          <w:sz w:val="28"/>
          <w:szCs w:val="28"/>
        </w:rPr>
        <w:t xml:space="preserve"> </w:t>
      </w:r>
    </w:p>
    <w:p w:rsidR="008B16C9" w:rsidRPr="008B16C9" w:rsidRDefault="008B16C9" w:rsidP="008B16C9">
      <w:pPr>
        <w:shd w:val="clear" w:color="auto" w:fill="FFFFFF"/>
        <w:ind w:right="8" w:firstLine="720"/>
        <w:jc w:val="both"/>
        <w:rPr>
          <w:spacing w:val="-1"/>
          <w:sz w:val="28"/>
          <w:szCs w:val="28"/>
        </w:rPr>
      </w:pPr>
      <w:r w:rsidRPr="008B16C9">
        <w:rPr>
          <w:sz w:val="28"/>
          <w:szCs w:val="28"/>
        </w:rPr>
        <w:t>- Устав муниципального образования «</w:t>
      </w:r>
      <w:proofErr w:type="spellStart"/>
      <w:r w:rsidR="00FF0FF2">
        <w:rPr>
          <w:sz w:val="28"/>
          <w:szCs w:val="28"/>
        </w:rPr>
        <w:t>Ряженское</w:t>
      </w:r>
      <w:proofErr w:type="spellEnd"/>
      <w:r w:rsidR="00FF0FF2">
        <w:rPr>
          <w:sz w:val="28"/>
          <w:szCs w:val="28"/>
        </w:rPr>
        <w:t xml:space="preserve"> сельское поселение</w:t>
      </w:r>
      <w:r w:rsidRPr="008B16C9">
        <w:rPr>
          <w:sz w:val="28"/>
          <w:szCs w:val="28"/>
        </w:rPr>
        <w:t>»;</w:t>
      </w:r>
    </w:p>
    <w:p w:rsidR="0070318B" w:rsidRPr="0070318B" w:rsidRDefault="0070318B" w:rsidP="0070318B">
      <w:pPr>
        <w:widowControl w:val="0"/>
        <w:numPr>
          <w:ilvl w:val="0"/>
          <w:numId w:val="40"/>
        </w:numPr>
        <w:shd w:val="clear" w:color="auto" w:fill="FFFFFF"/>
        <w:tabs>
          <w:tab w:val="left" w:pos="907"/>
        </w:tabs>
        <w:suppressAutoHyphens/>
        <w:overflowPunct/>
        <w:autoSpaceDN/>
        <w:adjustRightInd/>
        <w:spacing w:line="322" w:lineRule="exact"/>
        <w:ind w:right="8" w:firstLine="720"/>
        <w:jc w:val="both"/>
        <w:textAlignment w:val="auto"/>
        <w:rPr>
          <w:sz w:val="28"/>
          <w:szCs w:val="28"/>
        </w:rPr>
      </w:pPr>
      <w:r w:rsidRPr="0070318B">
        <w:rPr>
          <w:sz w:val="28"/>
          <w:szCs w:val="28"/>
        </w:rPr>
        <w:t xml:space="preserve">Федеральный </w:t>
      </w:r>
      <w:proofErr w:type="gramStart"/>
      <w:r w:rsidRPr="0070318B">
        <w:rPr>
          <w:sz w:val="28"/>
          <w:szCs w:val="28"/>
        </w:rPr>
        <w:t>закон  от</w:t>
      </w:r>
      <w:proofErr w:type="gramEnd"/>
      <w:r w:rsidRPr="0070318B">
        <w:rPr>
          <w:sz w:val="28"/>
          <w:szCs w:val="28"/>
        </w:rPr>
        <w:t xml:space="preserve"> 24.11.1995 № 181-ФЗ «О социальной защите инвалидов в Российской Федерации».</w:t>
      </w:r>
    </w:p>
    <w:p w:rsidR="008B16C9" w:rsidRPr="008B16C9" w:rsidRDefault="008B16C9" w:rsidP="00FF0FF2">
      <w:pPr>
        <w:shd w:val="clear" w:color="auto" w:fill="FFFFFF"/>
        <w:ind w:right="8"/>
        <w:jc w:val="both"/>
        <w:rPr>
          <w:sz w:val="28"/>
          <w:szCs w:val="28"/>
        </w:rPr>
      </w:pPr>
    </w:p>
    <w:p w:rsidR="00D25415" w:rsidRPr="00D25415" w:rsidRDefault="008B16C9" w:rsidP="00D25415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25415">
        <w:rPr>
          <w:sz w:val="28"/>
          <w:szCs w:val="28"/>
        </w:rPr>
        <w:lastRenderedPageBreak/>
        <w:t>2.7.</w:t>
      </w:r>
      <w:r w:rsidR="00D25415">
        <w:rPr>
          <w:sz w:val="28"/>
          <w:szCs w:val="28"/>
        </w:rPr>
        <w:t xml:space="preserve"> </w:t>
      </w:r>
      <w:r w:rsidR="00D25415" w:rsidRPr="00D25415">
        <w:rPr>
          <w:rFonts w:eastAsia="Calibri"/>
          <w:sz w:val="28"/>
          <w:szCs w:val="28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который является необходимым и обязательным для предоставления муниципальной услуги, подлежащих представлению заявителем. </w:t>
      </w:r>
    </w:p>
    <w:p w:rsidR="00D25415" w:rsidRPr="00D25415" w:rsidRDefault="00D25415" w:rsidP="00D25415">
      <w:pPr>
        <w:tabs>
          <w:tab w:val="left" w:pos="0"/>
        </w:tabs>
        <w:ind w:firstLine="660"/>
        <w:jc w:val="both"/>
        <w:rPr>
          <w:rFonts w:eastAsia="Arial CYR"/>
          <w:sz w:val="28"/>
          <w:szCs w:val="28"/>
        </w:rPr>
      </w:pPr>
      <w:r w:rsidRPr="00D25415">
        <w:rPr>
          <w:rFonts w:eastAsia="Arial CYR"/>
          <w:sz w:val="28"/>
          <w:szCs w:val="28"/>
        </w:rPr>
        <w:t>К заявлению прилагаются следующие документы:</w:t>
      </w:r>
    </w:p>
    <w:p w:rsidR="00D25415" w:rsidRDefault="00D25415" w:rsidP="008B16C9">
      <w:pPr>
        <w:ind w:firstLine="720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6"/>
        <w:gridCol w:w="1397"/>
        <w:gridCol w:w="1706"/>
        <w:gridCol w:w="1181"/>
        <w:gridCol w:w="1195"/>
        <w:gridCol w:w="1433"/>
        <w:gridCol w:w="1355"/>
      </w:tblGrid>
      <w:tr w:rsidR="00D25415" w:rsidRPr="00F3090C" w:rsidTr="005578D3">
        <w:trPr>
          <w:trHeight w:val="20"/>
          <w:jc w:val="center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5415" w:rsidRPr="00D25415" w:rsidRDefault="00D25415" w:rsidP="00D25415">
            <w:pPr>
              <w:rPr>
                <w:b/>
                <w:sz w:val="16"/>
                <w:szCs w:val="16"/>
              </w:rPr>
            </w:pPr>
            <w:r w:rsidRPr="00D25415">
              <w:rPr>
                <w:b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5415" w:rsidRPr="00D25415" w:rsidRDefault="00D25415" w:rsidP="00D25415">
            <w:pPr>
              <w:rPr>
                <w:sz w:val="16"/>
                <w:szCs w:val="16"/>
              </w:rPr>
            </w:pPr>
            <w:r w:rsidRPr="00D25415">
              <w:rPr>
                <w:sz w:val="16"/>
                <w:szCs w:val="16"/>
              </w:rPr>
              <w:t>Нормативные правовые акты, регламентирующие предоставление услуги (с указанием статей, пунктов)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5415" w:rsidRPr="00D25415" w:rsidRDefault="00D25415" w:rsidP="00D25415">
            <w:pPr>
              <w:rPr>
                <w:sz w:val="16"/>
                <w:szCs w:val="16"/>
              </w:rPr>
            </w:pPr>
            <w:r w:rsidRPr="00D25415">
              <w:rPr>
                <w:sz w:val="16"/>
                <w:szCs w:val="16"/>
              </w:rPr>
              <w:t>Перечень документов, необходимых для предоставления услуги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5415" w:rsidRPr="00D25415" w:rsidRDefault="00D25415" w:rsidP="00D25415">
            <w:pPr>
              <w:rPr>
                <w:sz w:val="16"/>
                <w:szCs w:val="16"/>
              </w:rPr>
            </w:pPr>
            <w:r w:rsidRPr="00D25415">
              <w:rPr>
                <w:sz w:val="16"/>
                <w:szCs w:val="16"/>
              </w:rPr>
              <w:t>Вид и количество запрашиваемого документа при очном обращении</w:t>
            </w:r>
          </w:p>
          <w:p w:rsidR="00D25415" w:rsidRPr="00D25415" w:rsidRDefault="00D25415" w:rsidP="00D25415">
            <w:pPr>
              <w:rPr>
                <w:sz w:val="16"/>
                <w:szCs w:val="16"/>
              </w:rPr>
            </w:pPr>
            <w:r w:rsidRPr="00D25415">
              <w:rPr>
                <w:sz w:val="16"/>
                <w:szCs w:val="16"/>
              </w:rPr>
              <w:t>(оригинал, копия, заверенная копия, нотариально заверенная копия)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5415" w:rsidRPr="00D25415" w:rsidRDefault="00D25415" w:rsidP="00D25415">
            <w:pPr>
              <w:rPr>
                <w:sz w:val="16"/>
                <w:szCs w:val="16"/>
              </w:rPr>
            </w:pPr>
            <w:r w:rsidRPr="00D25415">
              <w:rPr>
                <w:sz w:val="16"/>
                <w:szCs w:val="16"/>
              </w:rPr>
              <w:t xml:space="preserve">Положения нормативных правовых актов, </w:t>
            </w:r>
            <w:r w:rsidRPr="00D25415">
              <w:rPr>
                <w:sz w:val="16"/>
                <w:szCs w:val="16"/>
              </w:rPr>
              <w:br/>
              <w:t>в соответствии с которыми запрашивается документ</w:t>
            </w:r>
          </w:p>
          <w:p w:rsidR="00D25415" w:rsidRPr="00D25415" w:rsidRDefault="00D25415" w:rsidP="00D25415">
            <w:pPr>
              <w:rPr>
                <w:sz w:val="16"/>
                <w:szCs w:val="16"/>
              </w:rPr>
            </w:pPr>
            <w:r w:rsidRPr="00D25415">
              <w:rPr>
                <w:sz w:val="16"/>
                <w:szCs w:val="16"/>
              </w:rPr>
              <w:t>(с указанием статей, пунктов)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5415" w:rsidRPr="00D25415" w:rsidRDefault="00D25415" w:rsidP="00D25415">
            <w:pPr>
              <w:rPr>
                <w:sz w:val="16"/>
                <w:szCs w:val="16"/>
              </w:rPr>
            </w:pPr>
            <w:r w:rsidRPr="00D25415">
              <w:rPr>
                <w:sz w:val="16"/>
                <w:szCs w:val="16"/>
              </w:rPr>
              <w:t>Наименование документа (сведений), запрашиваемых в рамках межведомственного взаимодействия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5415" w:rsidRPr="00D25415" w:rsidRDefault="00D25415" w:rsidP="00D25415">
            <w:pPr>
              <w:rPr>
                <w:sz w:val="16"/>
                <w:szCs w:val="16"/>
              </w:rPr>
            </w:pPr>
            <w:r w:rsidRPr="00D25415">
              <w:rPr>
                <w:sz w:val="16"/>
                <w:szCs w:val="16"/>
              </w:rPr>
              <w:t>Способ предоставления документа для оказания услуги (предоставляется заявителем или органом власти, предоставляющего документ)</w:t>
            </w:r>
          </w:p>
        </w:tc>
      </w:tr>
      <w:tr w:rsidR="00D25415" w:rsidRPr="00961614" w:rsidTr="005578D3">
        <w:trPr>
          <w:trHeight w:val="20"/>
          <w:jc w:val="center"/>
        </w:trPr>
        <w:tc>
          <w:tcPr>
            <w:tcW w:w="673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b/>
                <w:sz w:val="16"/>
                <w:szCs w:val="16"/>
              </w:rPr>
            </w:pPr>
            <w:r w:rsidRPr="00961614">
              <w:rPr>
                <w:b/>
                <w:sz w:val="16"/>
                <w:szCs w:val="16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731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</w:rPr>
            </w:pPr>
            <w:r w:rsidRPr="00961614">
              <w:rPr>
                <w:sz w:val="16"/>
                <w:szCs w:val="16"/>
              </w:rPr>
              <w:t xml:space="preserve">Гражданский Кодекс РФ (ст. 621), </w:t>
            </w:r>
            <w:proofErr w:type="gramStart"/>
            <w:r w:rsidRPr="00961614">
              <w:rPr>
                <w:sz w:val="16"/>
                <w:szCs w:val="16"/>
              </w:rPr>
              <w:t>муниципальные  правовые</w:t>
            </w:r>
            <w:proofErr w:type="gramEnd"/>
            <w:r w:rsidRPr="00961614">
              <w:rPr>
                <w:sz w:val="16"/>
                <w:szCs w:val="16"/>
              </w:rPr>
              <w:t xml:space="preserve"> акты</w:t>
            </w:r>
          </w:p>
        </w:tc>
        <w:tc>
          <w:tcPr>
            <w:tcW w:w="893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</w:rPr>
            </w:pPr>
            <w:r w:rsidRPr="00961614">
              <w:rPr>
                <w:sz w:val="16"/>
                <w:szCs w:val="16"/>
              </w:rPr>
              <w:t>1. Заявление</w:t>
            </w:r>
          </w:p>
        </w:tc>
        <w:tc>
          <w:tcPr>
            <w:tcW w:w="618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</w:rPr>
            </w:pPr>
            <w:r w:rsidRPr="00961614">
              <w:rPr>
                <w:sz w:val="16"/>
                <w:szCs w:val="16"/>
              </w:rPr>
              <w:t>1. Оригинал – 1</w:t>
            </w:r>
          </w:p>
        </w:tc>
        <w:tc>
          <w:tcPr>
            <w:tcW w:w="625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</w:rPr>
            </w:pPr>
            <w:proofErr w:type="gramStart"/>
            <w:r w:rsidRPr="00961614">
              <w:rPr>
                <w:sz w:val="16"/>
                <w:szCs w:val="16"/>
              </w:rPr>
              <w:t>Муниципальные  правовые</w:t>
            </w:r>
            <w:proofErr w:type="gramEnd"/>
            <w:r w:rsidRPr="00961614">
              <w:rPr>
                <w:sz w:val="16"/>
                <w:szCs w:val="16"/>
              </w:rPr>
              <w:t xml:space="preserve"> акты</w:t>
            </w:r>
          </w:p>
        </w:tc>
        <w:tc>
          <w:tcPr>
            <w:tcW w:w="750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</w:rPr>
            </w:pPr>
          </w:p>
        </w:tc>
        <w:tc>
          <w:tcPr>
            <w:tcW w:w="709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</w:rPr>
            </w:pPr>
          </w:p>
        </w:tc>
      </w:tr>
      <w:tr w:rsidR="00D25415" w:rsidRPr="00961614" w:rsidTr="005578D3">
        <w:trPr>
          <w:trHeight w:val="20"/>
          <w:jc w:val="center"/>
        </w:trPr>
        <w:tc>
          <w:tcPr>
            <w:tcW w:w="673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b/>
                <w:sz w:val="16"/>
                <w:szCs w:val="16"/>
              </w:rPr>
            </w:pPr>
          </w:p>
        </w:tc>
        <w:tc>
          <w:tcPr>
            <w:tcW w:w="731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</w:rPr>
            </w:pPr>
          </w:p>
        </w:tc>
        <w:tc>
          <w:tcPr>
            <w:tcW w:w="893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</w:rPr>
            </w:pPr>
            <w:r w:rsidRPr="00961614">
              <w:rPr>
                <w:sz w:val="16"/>
                <w:szCs w:val="16"/>
              </w:rPr>
              <w:t xml:space="preserve">2. Документ, </w:t>
            </w:r>
            <w:proofErr w:type="gramStart"/>
            <w:r w:rsidRPr="00961614">
              <w:rPr>
                <w:sz w:val="16"/>
                <w:szCs w:val="16"/>
              </w:rPr>
              <w:t>удостоверяющий  личность</w:t>
            </w:r>
            <w:proofErr w:type="gramEnd"/>
            <w:r w:rsidRPr="00961614">
              <w:rPr>
                <w:sz w:val="16"/>
                <w:szCs w:val="16"/>
              </w:rPr>
              <w:t xml:space="preserve"> заявителя или  представителя заявителя *:</w:t>
            </w:r>
          </w:p>
        </w:tc>
        <w:tc>
          <w:tcPr>
            <w:tcW w:w="618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</w:rPr>
            </w:pPr>
            <w:r w:rsidRPr="00961614">
              <w:rPr>
                <w:sz w:val="16"/>
                <w:szCs w:val="16"/>
              </w:rPr>
              <w:t>2. Копия при предъявлении оригинала – 1</w:t>
            </w:r>
          </w:p>
        </w:tc>
        <w:tc>
          <w:tcPr>
            <w:tcW w:w="625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trike/>
                <w:sz w:val="16"/>
                <w:szCs w:val="16"/>
              </w:rPr>
            </w:pPr>
            <w:proofErr w:type="gramStart"/>
            <w:r w:rsidRPr="00961614">
              <w:rPr>
                <w:sz w:val="16"/>
                <w:szCs w:val="16"/>
              </w:rPr>
              <w:t>Муниципальные  правовые</w:t>
            </w:r>
            <w:proofErr w:type="gramEnd"/>
            <w:r w:rsidRPr="00961614">
              <w:rPr>
                <w:sz w:val="16"/>
                <w:szCs w:val="16"/>
              </w:rPr>
              <w:t xml:space="preserve"> акты</w:t>
            </w:r>
          </w:p>
        </w:tc>
        <w:tc>
          <w:tcPr>
            <w:tcW w:w="750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</w:rPr>
            </w:pPr>
          </w:p>
        </w:tc>
        <w:tc>
          <w:tcPr>
            <w:tcW w:w="709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</w:rPr>
            </w:pPr>
          </w:p>
        </w:tc>
      </w:tr>
      <w:tr w:rsidR="00D25415" w:rsidRPr="00961614" w:rsidTr="005578D3">
        <w:trPr>
          <w:trHeight w:val="20"/>
          <w:jc w:val="center"/>
        </w:trPr>
        <w:tc>
          <w:tcPr>
            <w:tcW w:w="673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b/>
                <w:sz w:val="16"/>
                <w:szCs w:val="16"/>
              </w:rPr>
            </w:pPr>
          </w:p>
        </w:tc>
        <w:tc>
          <w:tcPr>
            <w:tcW w:w="731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</w:rPr>
            </w:pPr>
          </w:p>
        </w:tc>
        <w:tc>
          <w:tcPr>
            <w:tcW w:w="893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</w:rPr>
            </w:pPr>
            <w:r w:rsidRPr="00961614">
              <w:rPr>
                <w:sz w:val="16"/>
                <w:szCs w:val="16"/>
              </w:rPr>
      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618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</w:rPr>
            </w:pPr>
          </w:p>
        </w:tc>
        <w:tc>
          <w:tcPr>
            <w:tcW w:w="750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</w:rPr>
            </w:pPr>
          </w:p>
        </w:tc>
        <w:tc>
          <w:tcPr>
            <w:tcW w:w="709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</w:rPr>
            </w:pPr>
          </w:p>
        </w:tc>
      </w:tr>
      <w:tr w:rsidR="00D25415" w:rsidRPr="00961614" w:rsidTr="005578D3">
        <w:trPr>
          <w:trHeight w:val="20"/>
          <w:jc w:val="center"/>
        </w:trPr>
        <w:tc>
          <w:tcPr>
            <w:tcW w:w="673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b/>
                <w:sz w:val="16"/>
                <w:szCs w:val="16"/>
              </w:rPr>
            </w:pPr>
          </w:p>
        </w:tc>
        <w:tc>
          <w:tcPr>
            <w:tcW w:w="731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</w:rPr>
            </w:pPr>
          </w:p>
        </w:tc>
        <w:tc>
          <w:tcPr>
            <w:tcW w:w="893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</w:rPr>
            </w:pPr>
            <w:r w:rsidRPr="00961614">
              <w:rPr>
                <w:sz w:val="16"/>
                <w:szCs w:val="16"/>
              </w:rPr>
              <w:t>2.2. Временное удостоверение личности (для граждан Российской Федерации)</w:t>
            </w:r>
          </w:p>
        </w:tc>
        <w:tc>
          <w:tcPr>
            <w:tcW w:w="618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</w:rPr>
            </w:pPr>
          </w:p>
        </w:tc>
        <w:tc>
          <w:tcPr>
            <w:tcW w:w="750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</w:rPr>
            </w:pPr>
          </w:p>
        </w:tc>
        <w:tc>
          <w:tcPr>
            <w:tcW w:w="709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</w:rPr>
            </w:pPr>
          </w:p>
        </w:tc>
      </w:tr>
      <w:tr w:rsidR="00D25415" w:rsidRPr="00961614" w:rsidTr="005578D3">
        <w:trPr>
          <w:trHeight w:val="20"/>
          <w:jc w:val="center"/>
        </w:trPr>
        <w:tc>
          <w:tcPr>
            <w:tcW w:w="673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b/>
                <w:sz w:val="16"/>
                <w:szCs w:val="16"/>
              </w:rPr>
            </w:pPr>
          </w:p>
        </w:tc>
        <w:tc>
          <w:tcPr>
            <w:tcW w:w="731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</w:rPr>
            </w:pPr>
          </w:p>
        </w:tc>
        <w:tc>
          <w:tcPr>
            <w:tcW w:w="893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</w:rPr>
            </w:pPr>
            <w:r w:rsidRPr="00961614">
              <w:rPr>
                <w:sz w:val="16"/>
                <w:szCs w:val="16"/>
              </w:rPr>
              <w:t>3. Документ, удостоверяющий права (полномочия) представителя физического или юридического лица, если с заявлением обращается представитель заявителя *</w:t>
            </w:r>
          </w:p>
        </w:tc>
        <w:tc>
          <w:tcPr>
            <w:tcW w:w="618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</w:rPr>
            </w:pPr>
            <w:r w:rsidRPr="00961614">
              <w:rPr>
                <w:sz w:val="16"/>
                <w:szCs w:val="16"/>
              </w:rPr>
              <w:t>3. Копия при предъявлении оригинала – 1</w:t>
            </w:r>
          </w:p>
        </w:tc>
        <w:tc>
          <w:tcPr>
            <w:tcW w:w="625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</w:rPr>
            </w:pPr>
            <w:proofErr w:type="gramStart"/>
            <w:r w:rsidRPr="00961614">
              <w:rPr>
                <w:sz w:val="16"/>
                <w:szCs w:val="16"/>
              </w:rPr>
              <w:t>Муниципальные  правовые</w:t>
            </w:r>
            <w:proofErr w:type="gramEnd"/>
            <w:r w:rsidRPr="00961614">
              <w:rPr>
                <w:sz w:val="16"/>
                <w:szCs w:val="16"/>
              </w:rPr>
              <w:t xml:space="preserve"> акты</w:t>
            </w:r>
          </w:p>
        </w:tc>
        <w:tc>
          <w:tcPr>
            <w:tcW w:w="750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</w:rPr>
            </w:pPr>
          </w:p>
        </w:tc>
        <w:tc>
          <w:tcPr>
            <w:tcW w:w="709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</w:rPr>
            </w:pPr>
          </w:p>
        </w:tc>
      </w:tr>
      <w:tr w:rsidR="00D25415" w:rsidRPr="00961614" w:rsidTr="005578D3">
        <w:trPr>
          <w:trHeight w:val="20"/>
          <w:jc w:val="center"/>
        </w:trPr>
        <w:tc>
          <w:tcPr>
            <w:tcW w:w="673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b/>
                <w:sz w:val="16"/>
                <w:szCs w:val="16"/>
              </w:rPr>
            </w:pPr>
          </w:p>
        </w:tc>
        <w:tc>
          <w:tcPr>
            <w:tcW w:w="731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893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</w:rPr>
            </w:pPr>
            <w:r w:rsidRPr="00961614">
              <w:rPr>
                <w:sz w:val="16"/>
                <w:szCs w:val="16"/>
              </w:rPr>
              <w:t>3.1. Для представителей физического лица:</w:t>
            </w:r>
          </w:p>
        </w:tc>
        <w:tc>
          <w:tcPr>
            <w:tcW w:w="618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</w:rPr>
            </w:pPr>
          </w:p>
        </w:tc>
        <w:tc>
          <w:tcPr>
            <w:tcW w:w="750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</w:rPr>
            </w:pPr>
          </w:p>
        </w:tc>
        <w:tc>
          <w:tcPr>
            <w:tcW w:w="709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</w:rPr>
            </w:pPr>
          </w:p>
        </w:tc>
      </w:tr>
      <w:tr w:rsidR="00D25415" w:rsidRPr="00961614" w:rsidTr="005578D3">
        <w:trPr>
          <w:trHeight w:val="20"/>
          <w:jc w:val="center"/>
        </w:trPr>
        <w:tc>
          <w:tcPr>
            <w:tcW w:w="673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b/>
                <w:sz w:val="16"/>
                <w:szCs w:val="16"/>
              </w:rPr>
            </w:pPr>
          </w:p>
        </w:tc>
        <w:tc>
          <w:tcPr>
            <w:tcW w:w="731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893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</w:rPr>
            </w:pPr>
            <w:r w:rsidRPr="00961614">
              <w:rPr>
                <w:sz w:val="16"/>
                <w:szCs w:val="16"/>
              </w:rPr>
              <w:t>3.1.1. Доверенность, оформленная в установленном законом порядке, на представление интересов заявителя</w:t>
            </w:r>
          </w:p>
        </w:tc>
        <w:tc>
          <w:tcPr>
            <w:tcW w:w="618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</w:rPr>
            </w:pPr>
          </w:p>
        </w:tc>
        <w:tc>
          <w:tcPr>
            <w:tcW w:w="750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</w:rPr>
            </w:pPr>
          </w:p>
        </w:tc>
        <w:tc>
          <w:tcPr>
            <w:tcW w:w="709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</w:rPr>
            </w:pPr>
          </w:p>
        </w:tc>
      </w:tr>
      <w:tr w:rsidR="00D25415" w:rsidRPr="00961614" w:rsidTr="005578D3">
        <w:trPr>
          <w:trHeight w:val="20"/>
          <w:jc w:val="center"/>
        </w:trPr>
        <w:tc>
          <w:tcPr>
            <w:tcW w:w="673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b/>
                <w:sz w:val="16"/>
                <w:szCs w:val="16"/>
              </w:rPr>
            </w:pPr>
          </w:p>
        </w:tc>
        <w:tc>
          <w:tcPr>
            <w:tcW w:w="731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893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</w:rPr>
            </w:pPr>
            <w:r w:rsidRPr="00961614">
              <w:rPr>
                <w:sz w:val="16"/>
                <w:szCs w:val="16"/>
              </w:rPr>
              <w:t>3.1.2. Свидетельство о рождении</w:t>
            </w:r>
          </w:p>
        </w:tc>
        <w:tc>
          <w:tcPr>
            <w:tcW w:w="618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</w:rPr>
            </w:pPr>
          </w:p>
        </w:tc>
        <w:tc>
          <w:tcPr>
            <w:tcW w:w="750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</w:rPr>
            </w:pPr>
          </w:p>
        </w:tc>
        <w:tc>
          <w:tcPr>
            <w:tcW w:w="709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</w:rPr>
            </w:pPr>
          </w:p>
        </w:tc>
      </w:tr>
      <w:tr w:rsidR="00D25415" w:rsidRPr="00961614" w:rsidTr="005578D3">
        <w:trPr>
          <w:trHeight w:val="20"/>
          <w:jc w:val="center"/>
        </w:trPr>
        <w:tc>
          <w:tcPr>
            <w:tcW w:w="673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b/>
                <w:sz w:val="16"/>
                <w:szCs w:val="16"/>
              </w:rPr>
            </w:pPr>
          </w:p>
        </w:tc>
        <w:tc>
          <w:tcPr>
            <w:tcW w:w="731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893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</w:rPr>
            </w:pPr>
            <w:r w:rsidRPr="00961614">
              <w:rPr>
                <w:sz w:val="16"/>
                <w:szCs w:val="16"/>
              </w:rPr>
              <w:t>3.1.3. Свидетельство об усыновлении</w:t>
            </w:r>
          </w:p>
        </w:tc>
        <w:tc>
          <w:tcPr>
            <w:tcW w:w="618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</w:rPr>
            </w:pPr>
          </w:p>
        </w:tc>
        <w:tc>
          <w:tcPr>
            <w:tcW w:w="750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</w:rPr>
            </w:pPr>
          </w:p>
        </w:tc>
        <w:tc>
          <w:tcPr>
            <w:tcW w:w="709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</w:rPr>
            </w:pPr>
          </w:p>
        </w:tc>
      </w:tr>
      <w:tr w:rsidR="00D25415" w:rsidRPr="00961614" w:rsidTr="005578D3">
        <w:trPr>
          <w:trHeight w:val="20"/>
          <w:jc w:val="center"/>
        </w:trPr>
        <w:tc>
          <w:tcPr>
            <w:tcW w:w="673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b/>
                <w:sz w:val="16"/>
                <w:szCs w:val="16"/>
              </w:rPr>
            </w:pPr>
          </w:p>
        </w:tc>
        <w:tc>
          <w:tcPr>
            <w:tcW w:w="731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893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</w:rPr>
            </w:pPr>
            <w:r w:rsidRPr="00961614">
              <w:rPr>
                <w:sz w:val="16"/>
                <w:szCs w:val="16"/>
              </w:rPr>
              <w:t xml:space="preserve">3.1.4. Акт органа опеки и попечительства о назначении опекуна </w:t>
            </w:r>
            <w:r w:rsidRPr="00961614">
              <w:rPr>
                <w:sz w:val="16"/>
                <w:szCs w:val="16"/>
              </w:rPr>
              <w:lastRenderedPageBreak/>
              <w:t>или попечителя</w:t>
            </w:r>
          </w:p>
        </w:tc>
        <w:tc>
          <w:tcPr>
            <w:tcW w:w="618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</w:rPr>
            </w:pPr>
          </w:p>
        </w:tc>
        <w:tc>
          <w:tcPr>
            <w:tcW w:w="750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</w:rPr>
            </w:pPr>
          </w:p>
        </w:tc>
        <w:tc>
          <w:tcPr>
            <w:tcW w:w="709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</w:rPr>
            </w:pPr>
          </w:p>
        </w:tc>
      </w:tr>
      <w:tr w:rsidR="00D25415" w:rsidRPr="00961614" w:rsidTr="005578D3">
        <w:trPr>
          <w:trHeight w:val="20"/>
          <w:jc w:val="center"/>
        </w:trPr>
        <w:tc>
          <w:tcPr>
            <w:tcW w:w="673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b/>
                <w:sz w:val="16"/>
                <w:szCs w:val="16"/>
              </w:rPr>
            </w:pPr>
          </w:p>
        </w:tc>
        <w:tc>
          <w:tcPr>
            <w:tcW w:w="731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893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</w:rPr>
            </w:pPr>
            <w:r w:rsidRPr="00961614">
              <w:rPr>
                <w:sz w:val="16"/>
                <w:szCs w:val="16"/>
              </w:rPr>
              <w:t>3.2. Для представителей юридического лица:</w:t>
            </w:r>
          </w:p>
        </w:tc>
        <w:tc>
          <w:tcPr>
            <w:tcW w:w="618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</w:rPr>
            </w:pPr>
          </w:p>
        </w:tc>
        <w:tc>
          <w:tcPr>
            <w:tcW w:w="750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</w:rPr>
            </w:pPr>
          </w:p>
        </w:tc>
        <w:tc>
          <w:tcPr>
            <w:tcW w:w="709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</w:rPr>
            </w:pPr>
          </w:p>
        </w:tc>
      </w:tr>
      <w:tr w:rsidR="00D25415" w:rsidRPr="00961614" w:rsidTr="005578D3">
        <w:trPr>
          <w:trHeight w:val="20"/>
          <w:jc w:val="center"/>
        </w:trPr>
        <w:tc>
          <w:tcPr>
            <w:tcW w:w="673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b/>
                <w:sz w:val="16"/>
                <w:szCs w:val="16"/>
              </w:rPr>
            </w:pPr>
          </w:p>
        </w:tc>
        <w:tc>
          <w:tcPr>
            <w:tcW w:w="731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893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</w:rPr>
            </w:pPr>
            <w:r w:rsidRPr="00961614">
              <w:rPr>
                <w:sz w:val="16"/>
                <w:szCs w:val="16"/>
              </w:rPr>
              <w:t>3.2.1. Доверенность, оформленная в установленном законом порядке, на представление интересов заявителя</w:t>
            </w:r>
          </w:p>
        </w:tc>
        <w:tc>
          <w:tcPr>
            <w:tcW w:w="618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</w:rPr>
            </w:pPr>
          </w:p>
        </w:tc>
        <w:tc>
          <w:tcPr>
            <w:tcW w:w="750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</w:rPr>
            </w:pPr>
          </w:p>
        </w:tc>
        <w:tc>
          <w:tcPr>
            <w:tcW w:w="709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</w:rPr>
            </w:pPr>
          </w:p>
        </w:tc>
      </w:tr>
      <w:tr w:rsidR="00D25415" w:rsidRPr="00961614" w:rsidTr="005578D3">
        <w:trPr>
          <w:trHeight w:val="20"/>
          <w:jc w:val="center"/>
        </w:trPr>
        <w:tc>
          <w:tcPr>
            <w:tcW w:w="673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b/>
                <w:sz w:val="16"/>
                <w:szCs w:val="16"/>
              </w:rPr>
            </w:pPr>
          </w:p>
        </w:tc>
        <w:tc>
          <w:tcPr>
            <w:tcW w:w="731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893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</w:rPr>
            </w:pPr>
            <w:r w:rsidRPr="00961614">
              <w:rPr>
                <w:sz w:val="16"/>
                <w:szCs w:val="16"/>
              </w:rPr>
      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      </w:r>
          </w:p>
        </w:tc>
        <w:tc>
          <w:tcPr>
            <w:tcW w:w="618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</w:rPr>
            </w:pPr>
          </w:p>
        </w:tc>
        <w:tc>
          <w:tcPr>
            <w:tcW w:w="750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</w:rPr>
            </w:pPr>
          </w:p>
        </w:tc>
        <w:tc>
          <w:tcPr>
            <w:tcW w:w="709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</w:rPr>
            </w:pPr>
          </w:p>
        </w:tc>
      </w:tr>
      <w:tr w:rsidR="00D25415" w:rsidRPr="00961614" w:rsidTr="005578D3">
        <w:trPr>
          <w:trHeight w:val="20"/>
          <w:jc w:val="center"/>
        </w:trPr>
        <w:tc>
          <w:tcPr>
            <w:tcW w:w="673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b/>
                <w:sz w:val="16"/>
                <w:szCs w:val="16"/>
              </w:rPr>
            </w:pPr>
          </w:p>
        </w:tc>
        <w:tc>
          <w:tcPr>
            <w:tcW w:w="731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</w:rPr>
            </w:pPr>
          </w:p>
        </w:tc>
        <w:tc>
          <w:tcPr>
            <w:tcW w:w="893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</w:rPr>
            </w:pPr>
            <w:r w:rsidRPr="00961614">
              <w:rPr>
                <w:sz w:val="16"/>
                <w:szCs w:val="16"/>
              </w:rPr>
              <w:t>4. Выписка из ЕГРИП (для индивидуальных предпринимателей)</w:t>
            </w:r>
          </w:p>
        </w:tc>
        <w:tc>
          <w:tcPr>
            <w:tcW w:w="618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</w:rPr>
            </w:pPr>
            <w:r w:rsidRPr="00961614">
              <w:rPr>
                <w:sz w:val="16"/>
                <w:szCs w:val="16"/>
              </w:rPr>
              <w:t>4. Оригинал – 1</w:t>
            </w:r>
          </w:p>
        </w:tc>
        <w:tc>
          <w:tcPr>
            <w:tcW w:w="625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</w:rPr>
            </w:pPr>
            <w:proofErr w:type="gramStart"/>
            <w:r w:rsidRPr="00961614">
              <w:rPr>
                <w:sz w:val="16"/>
                <w:szCs w:val="16"/>
              </w:rPr>
              <w:t>Муниципальные  правовые</w:t>
            </w:r>
            <w:proofErr w:type="gramEnd"/>
            <w:r w:rsidRPr="00961614">
              <w:rPr>
                <w:sz w:val="16"/>
                <w:szCs w:val="16"/>
              </w:rPr>
              <w:t xml:space="preserve"> акты</w:t>
            </w:r>
          </w:p>
        </w:tc>
        <w:tc>
          <w:tcPr>
            <w:tcW w:w="750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</w:rPr>
            </w:pPr>
            <w:r w:rsidRPr="00961614">
              <w:rPr>
                <w:sz w:val="16"/>
                <w:szCs w:val="16"/>
              </w:rPr>
              <w:t>Выписка из ЕГРИП</w:t>
            </w:r>
          </w:p>
        </w:tc>
        <w:tc>
          <w:tcPr>
            <w:tcW w:w="709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</w:rPr>
            </w:pPr>
            <w:r w:rsidRPr="00961614">
              <w:rPr>
                <w:sz w:val="16"/>
                <w:szCs w:val="16"/>
              </w:rPr>
              <w:t>ФНС</w:t>
            </w:r>
          </w:p>
        </w:tc>
      </w:tr>
      <w:tr w:rsidR="00D25415" w:rsidRPr="00961614" w:rsidTr="005578D3">
        <w:trPr>
          <w:trHeight w:val="20"/>
          <w:jc w:val="center"/>
        </w:trPr>
        <w:tc>
          <w:tcPr>
            <w:tcW w:w="673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b/>
                <w:sz w:val="16"/>
                <w:szCs w:val="16"/>
              </w:rPr>
            </w:pPr>
          </w:p>
        </w:tc>
        <w:tc>
          <w:tcPr>
            <w:tcW w:w="731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</w:rPr>
            </w:pPr>
          </w:p>
        </w:tc>
        <w:tc>
          <w:tcPr>
            <w:tcW w:w="893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</w:rPr>
            </w:pPr>
            <w:r w:rsidRPr="00961614">
              <w:rPr>
                <w:sz w:val="16"/>
                <w:szCs w:val="16"/>
              </w:rPr>
              <w:t xml:space="preserve">5. Выписка из </w:t>
            </w:r>
            <w:proofErr w:type="gramStart"/>
            <w:r w:rsidRPr="00961614">
              <w:rPr>
                <w:sz w:val="16"/>
                <w:szCs w:val="16"/>
              </w:rPr>
              <w:t>ЕГРЮЛ  (</w:t>
            </w:r>
            <w:proofErr w:type="gramEnd"/>
            <w:r w:rsidRPr="00961614">
              <w:rPr>
                <w:sz w:val="16"/>
                <w:szCs w:val="16"/>
              </w:rPr>
              <w:t>для юридических лиц)</w:t>
            </w:r>
          </w:p>
        </w:tc>
        <w:tc>
          <w:tcPr>
            <w:tcW w:w="618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</w:rPr>
            </w:pPr>
            <w:r w:rsidRPr="00961614">
              <w:rPr>
                <w:sz w:val="16"/>
                <w:szCs w:val="16"/>
              </w:rPr>
              <w:t>5. Оригинал - 1</w:t>
            </w:r>
          </w:p>
        </w:tc>
        <w:tc>
          <w:tcPr>
            <w:tcW w:w="625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</w:rPr>
            </w:pPr>
            <w:proofErr w:type="gramStart"/>
            <w:r w:rsidRPr="00961614">
              <w:rPr>
                <w:sz w:val="16"/>
                <w:szCs w:val="16"/>
              </w:rPr>
              <w:t>Муниципальные  правовые</w:t>
            </w:r>
            <w:proofErr w:type="gramEnd"/>
            <w:r w:rsidRPr="00961614">
              <w:rPr>
                <w:sz w:val="16"/>
                <w:szCs w:val="16"/>
              </w:rPr>
              <w:t xml:space="preserve"> акты</w:t>
            </w:r>
          </w:p>
        </w:tc>
        <w:tc>
          <w:tcPr>
            <w:tcW w:w="750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</w:rPr>
            </w:pPr>
            <w:r w:rsidRPr="00961614">
              <w:rPr>
                <w:sz w:val="16"/>
                <w:szCs w:val="16"/>
              </w:rPr>
              <w:t>Выписка из ЕГРЮЛ</w:t>
            </w:r>
          </w:p>
        </w:tc>
        <w:tc>
          <w:tcPr>
            <w:tcW w:w="709" w:type="pct"/>
            <w:shd w:val="clear" w:color="auto" w:fill="auto"/>
            <w:tcMar>
              <w:left w:w="28" w:type="dxa"/>
              <w:right w:w="28" w:type="dxa"/>
            </w:tcMar>
          </w:tcPr>
          <w:p w:rsidR="00D25415" w:rsidRPr="00961614" w:rsidRDefault="00D25415" w:rsidP="0008423C">
            <w:pPr>
              <w:rPr>
                <w:sz w:val="16"/>
                <w:szCs w:val="16"/>
              </w:rPr>
            </w:pPr>
            <w:r w:rsidRPr="00961614">
              <w:rPr>
                <w:sz w:val="16"/>
                <w:szCs w:val="16"/>
              </w:rPr>
              <w:t>ФНС</w:t>
            </w:r>
          </w:p>
        </w:tc>
      </w:tr>
    </w:tbl>
    <w:p w:rsidR="005578D3" w:rsidRPr="005578D3" w:rsidRDefault="005578D3" w:rsidP="005578D3">
      <w:pPr>
        <w:ind w:firstLine="720"/>
        <w:jc w:val="both"/>
        <w:rPr>
          <w:color w:val="000000"/>
          <w:sz w:val="28"/>
          <w:szCs w:val="28"/>
        </w:rPr>
      </w:pPr>
      <w:r w:rsidRPr="005578D3">
        <w:rPr>
          <w:color w:val="000000"/>
          <w:sz w:val="28"/>
          <w:szCs w:val="28"/>
        </w:rPr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D25415" w:rsidRPr="005578D3" w:rsidRDefault="00D25415" w:rsidP="008B16C9">
      <w:pPr>
        <w:ind w:firstLine="720"/>
        <w:jc w:val="both"/>
        <w:rPr>
          <w:sz w:val="28"/>
          <w:szCs w:val="28"/>
        </w:rPr>
      </w:pPr>
    </w:p>
    <w:p w:rsidR="008B16C9" w:rsidRPr="008B16C9" w:rsidRDefault="008B16C9" w:rsidP="008B16C9">
      <w:pPr>
        <w:ind w:firstLine="720"/>
        <w:jc w:val="both"/>
        <w:rPr>
          <w:sz w:val="28"/>
          <w:szCs w:val="28"/>
        </w:rPr>
      </w:pPr>
      <w:r w:rsidRPr="008B16C9">
        <w:rPr>
          <w:sz w:val="28"/>
          <w:szCs w:val="28"/>
        </w:rPr>
        <w:t>2.8. Документы, предоставляемые заявителем, должны соответствовать следующим требованиям:</w:t>
      </w:r>
    </w:p>
    <w:p w:rsidR="008B16C9" w:rsidRPr="008B16C9" w:rsidRDefault="008B16C9" w:rsidP="008B16C9">
      <w:pPr>
        <w:ind w:firstLine="720"/>
        <w:jc w:val="both"/>
        <w:rPr>
          <w:sz w:val="28"/>
          <w:szCs w:val="28"/>
        </w:rPr>
      </w:pPr>
      <w:r w:rsidRPr="008B16C9">
        <w:rPr>
          <w:sz w:val="28"/>
          <w:szCs w:val="28"/>
        </w:rPr>
        <w:t xml:space="preserve">- тексты документов написаны разборчиво; </w:t>
      </w:r>
    </w:p>
    <w:p w:rsidR="008B16C9" w:rsidRPr="008B16C9" w:rsidRDefault="008B16C9" w:rsidP="008B16C9">
      <w:pPr>
        <w:ind w:firstLine="720"/>
        <w:jc w:val="both"/>
        <w:rPr>
          <w:sz w:val="28"/>
          <w:szCs w:val="28"/>
        </w:rPr>
      </w:pPr>
      <w:r w:rsidRPr="008B16C9">
        <w:rPr>
          <w:sz w:val="28"/>
          <w:szCs w:val="28"/>
        </w:rPr>
        <w:t>- фамилия, имя и отчество (при наличии) заявителя, его адрес места жительства, телефон (если есть) написаны полностью;</w:t>
      </w:r>
    </w:p>
    <w:p w:rsidR="008B16C9" w:rsidRPr="008B16C9" w:rsidRDefault="008B16C9" w:rsidP="008B16C9">
      <w:pPr>
        <w:ind w:firstLine="720"/>
        <w:jc w:val="both"/>
        <w:rPr>
          <w:sz w:val="28"/>
          <w:szCs w:val="28"/>
        </w:rPr>
      </w:pPr>
      <w:r w:rsidRPr="008B16C9"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8B16C9" w:rsidRPr="008B16C9" w:rsidRDefault="008B16C9" w:rsidP="008B16C9">
      <w:pPr>
        <w:ind w:firstLine="720"/>
        <w:jc w:val="both"/>
        <w:rPr>
          <w:sz w:val="28"/>
          <w:szCs w:val="28"/>
        </w:rPr>
      </w:pPr>
      <w:r w:rsidRPr="008B16C9">
        <w:rPr>
          <w:sz w:val="28"/>
          <w:szCs w:val="28"/>
        </w:rPr>
        <w:t>- документы не исполнены карандашом;</w:t>
      </w:r>
    </w:p>
    <w:p w:rsidR="008B16C9" w:rsidRPr="008B16C9" w:rsidRDefault="008B16C9" w:rsidP="008B16C9">
      <w:pPr>
        <w:ind w:firstLine="720"/>
        <w:jc w:val="both"/>
        <w:rPr>
          <w:sz w:val="28"/>
          <w:szCs w:val="28"/>
        </w:rPr>
      </w:pPr>
      <w:r w:rsidRPr="008B16C9">
        <w:rPr>
          <w:sz w:val="28"/>
          <w:szCs w:val="28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8B16C9" w:rsidRPr="008B16C9" w:rsidRDefault="008B16C9" w:rsidP="008B16C9">
      <w:pPr>
        <w:ind w:firstLine="720"/>
        <w:jc w:val="both"/>
        <w:rPr>
          <w:sz w:val="28"/>
          <w:szCs w:val="28"/>
        </w:rPr>
      </w:pPr>
      <w:r w:rsidRPr="008B16C9">
        <w:rPr>
          <w:sz w:val="28"/>
          <w:szCs w:val="28"/>
        </w:rPr>
        <w:t xml:space="preserve">2.9. Документы, необходимые для получения муниципальной услуги, могут быть предоставлены как в подлинниках, так и в копиях, заверенных выдавшей документы организацией (органом, учреждением) или нотариально. </w:t>
      </w:r>
    </w:p>
    <w:p w:rsidR="008B16C9" w:rsidRPr="008B16C9" w:rsidRDefault="008B16C9" w:rsidP="008B16C9">
      <w:pPr>
        <w:ind w:firstLine="720"/>
        <w:jc w:val="both"/>
        <w:rPr>
          <w:color w:val="000000"/>
          <w:sz w:val="28"/>
          <w:szCs w:val="28"/>
        </w:rPr>
      </w:pPr>
      <w:r w:rsidRPr="008B16C9">
        <w:rPr>
          <w:sz w:val="28"/>
          <w:szCs w:val="28"/>
        </w:rPr>
        <w:t xml:space="preserve">2.10. </w:t>
      </w:r>
      <w:r w:rsidRPr="008B16C9">
        <w:rPr>
          <w:color w:val="000000"/>
          <w:sz w:val="28"/>
          <w:szCs w:val="28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</w:t>
      </w:r>
      <w:r w:rsidRPr="008B16C9">
        <w:rPr>
          <w:color w:val="000000"/>
          <w:sz w:val="28"/>
          <w:szCs w:val="28"/>
        </w:rPr>
        <w:lastRenderedPageBreak/>
        <w:t>карта является документом, удостоверяющим право гражданина на получение государственных и муниципальных услуг.</w:t>
      </w:r>
    </w:p>
    <w:p w:rsidR="008B16C9" w:rsidRPr="008B16C9" w:rsidRDefault="008B16C9" w:rsidP="008B16C9">
      <w:pPr>
        <w:ind w:firstLine="720"/>
        <w:jc w:val="both"/>
        <w:rPr>
          <w:sz w:val="28"/>
          <w:szCs w:val="28"/>
        </w:rPr>
      </w:pPr>
      <w:r w:rsidRPr="008B16C9">
        <w:rPr>
          <w:sz w:val="28"/>
          <w:szCs w:val="28"/>
        </w:rPr>
        <w:t xml:space="preserve">2.11. В предоставлении </w:t>
      </w:r>
      <w:proofErr w:type="gramStart"/>
      <w:r w:rsidRPr="008B16C9">
        <w:rPr>
          <w:sz w:val="28"/>
          <w:szCs w:val="28"/>
        </w:rPr>
        <w:t>услуги  отказывается</w:t>
      </w:r>
      <w:proofErr w:type="gramEnd"/>
      <w:r w:rsidRPr="008B16C9">
        <w:rPr>
          <w:sz w:val="28"/>
          <w:szCs w:val="28"/>
        </w:rPr>
        <w:t xml:space="preserve"> в случаях:</w:t>
      </w:r>
    </w:p>
    <w:p w:rsidR="008B16C9" w:rsidRPr="008B16C9" w:rsidRDefault="008B16C9" w:rsidP="008B16C9">
      <w:pPr>
        <w:ind w:firstLine="720"/>
        <w:jc w:val="both"/>
        <w:rPr>
          <w:sz w:val="28"/>
          <w:szCs w:val="28"/>
        </w:rPr>
      </w:pPr>
      <w:r w:rsidRPr="008B16C9">
        <w:rPr>
          <w:sz w:val="28"/>
          <w:szCs w:val="28"/>
        </w:rPr>
        <w:t>- предоставления неполного комплекта документов, требуемых согласно пункту 2.7 настоящего Административного регламента;</w:t>
      </w:r>
    </w:p>
    <w:p w:rsidR="008B16C9" w:rsidRPr="008B16C9" w:rsidRDefault="008B16C9" w:rsidP="008B16C9">
      <w:pPr>
        <w:ind w:firstLine="720"/>
        <w:jc w:val="both"/>
        <w:rPr>
          <w:sz w:val="28"/>
          <w:szCs w:val="28"/>
        </w:rPr>
      </w:pPr>
      <w:r w:rsidRPr="008B16C9">
        <w:rPr>
          <w:sz w:val="28"/>
          <w:szCs w:val="28"/>
        </w:rPr>
        <w:t>- предоставления документов, не соответствующих требованиям, указанным в пункте 2.8 настоящего Административного регламента;</w:t>
      </w:r>
    </w:p>
    <w:p w:rsidR="008B16C9" w:rsidRPr="008B16C9" w:rsidRDefault="008B16C9" w:rsidP="008B16C9">
      <w:pPr>
        <w:ind w:firstLine="720"/>
        <w:jc w:val="both"/>
        <w:rPr>
          <w:sz w:val="28"/>
          <w:szCs w:val="28"/>
        </w:rPr>
      </w:pPr>
      <w:r w:rsidRPr="008B16C9">
        <w:rPr>
          <w:sz w:val="28"/>
          <w:szCs w:val="28"/>
        </w:rPr>
        <w:t>- установленного федеральным законом запрета на внесение изменений в договора аренды, договора безвозмездного пользования, договора доверительного управления имуществом, иные договора, предусматривающих переход прав владения и (или) пользования в отношении муниципального имущества, не закрепленного на праве хозяйственного ведения объекта нежилого фонда, прочего недвижимого и движимого имущества</w:t>
      </w:r>
      <w:r>
        <w:rPr>
          <w:sz w:val="28"/>
          <w:szCs w:val="28"/>
        </w:rPr>
        <w:t>.</w:t>
      </w:r>
    </w:p>
    <w:p w:rsidR="008B16C9" w:rsidRPr="008B16C9" w:rsidRDefault="008B16C9" w:rsidP="008B16C9">
      <w:pPr>
        <w:ind w:firstLine="720"/>
        <w:jc w:val="both"/>
        <w:rPr>
          <w:sz w:val="28"/>
          <w:szCs w:val="28"/>
        </w:rPr>
      </w:pPr>
      <w:r w:rsidRPr="008B16C9">
        <w:rPr>
          <w:sz w:val="28"/>
          <w:szCs w:val="28"/>
        </w:rPr>
        <w:t>2.12. Муниципальная услуга предоставляется бесплатно.</w:t>
      </w:r>
    </w:p>
    <w:p w:rsidR="008B16C9" w:rsidRPr="008B16C9" w:rsidRDefault="008B16C9" w:rsidP="008B16C9">
      <w:pPr>
        <w:ind w:firstLine="720"/>
        <w:jc w:val="both"/>
        <w:rPr>
          <w:sz w:val="28"/>
          <w:szCs w:val="28"/>
        </w:rPr>
      </w:pPr>
      <w:r w:rsidRPr="008B16C9">
        <w:rPr>
          <w:sz w:val="28"/>
          <w:szCs w:val="28"/>
        </w:rPr>
        <w:t>2.13. Муниципальная услуга предоставляется в режиме межведомственного взаимодействия.</w:t>
      </w:r>
    </w:p>
    <w:p w:rsidR="008B16C9" w:rsidRPr="008B16C9" w:rsidRDefault="008B16C9" w:rsidP="008B16C9">
      <w:pPr>
        <w:ind w:firstLine="720"/>
        <w:jc w:val="both"/>
        <w:rPr>
          <w:sz w:val="28"/>
          <w:szCs w:val="28"/>
        </w:rPr>
      </w:pPr>
      <w:r w:rsidRPr="008B16C9">
        <w:rPr>
          <w:sz w:val="28"/>
          <w:szCs w:val="28"/>
        </w:rPr>
        <w:t xml:space="preserve">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– </w:t>
      </w:r>
      <w:r w:rsidR="005578D3">
        <w:rPr>
          <w:sz w:val="28"/>
          <w:szCs w:val="28"/>
        </w:rPr>
        <w:t>15</w:t>
      </w:r>
      <w:r w:rsidRPr="008B16C9">
        <w:rPr>
          <w:sz w:val="28"/>
          <w:szCs w:val="28"/>
        </w:rPr>
        <w:t xml:space="preserve"> минут</w:t>
      </w:r>
      <w:r>
        <w:rPr>
          <w:sz w:val="28"/>
          <w:szCs w:val="28"/>
        </w:rPr>
        <w:t>.</w:t>
      </w:r>
    </w:p>
    <w:p w:rsidR="008B16C9" w:rsidRPr="008B16C9" w:rsidRDefault="008B16C9" w:rsidP="008B16C9">
      <w:pPr>
        <w:ind w:firstLine="720"/>
        <w:jc w:val="both"/>
        <w:rPr>
          <w:sz w:val="28"/>
          <w:szCs w:val="28"/>
        </w:rPr>
      </w:pPr>
      <w:r w:rsidRPr="008B16C9">
        <w:rPr>
          <w:sz w:val="28"/>
          <w:szCs w:val="28"/>
        </w:rPr>
        <w:t>2.15. Срок регистрации запроса заявителя о предоставлении муниципальной услуги не должен превышать 15 минут.</w:t>
      </w:r>
    </w:p>
    <w:p w:rsidR="005578D3" w:rsidRPr="005578D3" w:rsidRDefault="002107B5" w:rsidP="005578D3">
      <w:pPr>
        <w:ind w:firstLine="567"/>
        <w:jc w:val="both"/>
        <w:rPr>
          <w:sz w:val="28"/>
          <w:szCs w:val="28"/>
        </w:rPr>
      </w:pPr>
      <w:r w:rsidRPr="005578D3">
        <w:rPr>
          <w:sz w:val="28"/>
          <w:szCs w:val="28"/>
        </w:rPr>
        <w:t xml:space="preserve">  </w:t>
      </w:r>
      <w:r w:rsidR="005578D3" w:rsidRPr="005578D3">
        <w:rPr>
          <w:sz w:val="28"/>
          <w:szCs w:val="28"/>
        </w:rPr>
        <w:t>2.16.Требования к помещениям, в которых предоставляется муниципальная услуга.</w:t>
      </w:r>
    </w:p>
    <w:p w:rsidR="005578D3" w:rsidRPr="005578D3" w:rsidRDefault="005578D3" w:rsidP="005578D3">
      <w:pPr>
        <w:ind w:firstLine="709"/>
        <w:jc w:val="both"/>
        <w:rPr>
          <w:sz w:val="28"/>
          <w:szCs w:val="28"/>
        </w:rPr>
      </w:pPr>
      <w:r w:rsidRPr="005578D3">
        <w:rPr>
          <w:sz w:val="28"/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зданиях, должны соответствовать установленным санитарно-эпидемиологическим правилам и нормативам, условиям для беспрепятственного доступа инвалидов и граждан с ограниченными возможностями в соответствии с правилами доступности зданий и сооружений для маломобильных групп населения (СНиП 35-01-</w:t>
      </w:r>
      <w:proofErr w:type="gramStart"/>
      <w:r w:rsidRPr="005578D3">
        <w:rPr>
          <w:sz w:val="28"/>
          <w:szCs w:val="28"/>
        </w:rPr>
        <w:t>2001  от</w:t>
      </w:r>
      <w:proofErr w:type="gramEnd"/>
      <w:r w:rsidRPr="005578D3">
        <w:rPr>
          <w:sz w:val="28"/>
          <w:szCs w:val="28"/>
        </w:rPr>
        <w:t xml:space="preserve"> 01.01.2013):</w:t>
      </w:r>
    </w:p>
    <w:p w:rsidR="005578D3" w:rsidRPr="005578D3" w:rsidRDefault="005578D3" w:rsidP="005578D3">
      <w:pPr>
        <w:ind w:firstLine="709"/>
        <w:jc w:val="both"/>
        <w:rPr>
          <w:sz w:val="28"/>
          <w:szCs w:val="28"/>
        </w:rPr>
      </w:pPr>
      <w:r w:rsidRPr="005578D3"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5578D3" w:rsidRPr="005578D3" w:rsidRDefault="005578D3" w:rsidP="005578D3">
      <w:pPr>
        <w:ind w:firstLine="709"/>
        <w:jc w:val="both"/>
        <w:rPr>
          <w:sz w:val="28"/>
          <w:szCs w:val="28"/>
        </w:rPr>
      </w:pPr>
      <w:r w:rsidRPr="005578D3">
        <w:rPr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5578D3" w:rsidRPr="005578D3" w:rsidRDefault="005578D3" w:rsidP="005578D3">
      <w:pPr>
        <w:ind w:firstLine="709"/>
        <w:jc w:val="both"/>
        <w:rPr>
          <w:sz w:val="28"/>
          <w:szCs w:val="28"/>
        </w:rPr>
      </w:pPr>
      <w:r w:rsidRPr="005578D3">
        <w:rPr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5578D3" w:rsidRPr="005578D3" w:rsidRDefault="005578D3" w:rsidP="005578D3">
      <w:pPr>
        <w:ind w:firstLine="567"/>
        <w:jc w:val="both"/>
        <w:rPr>
          <w:sz w:val="28"/>
          <w:szCs w:val="28"/>
        </w:rPr>
      </w:pPr>
      <w:r w:rsidRPr="005578D3">
        <w:rPr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5578D3" w:rsidRPr="005578D3" w:rsidRDefault="005578D3" w:rsidP="005578D3">
      <w:pPr>
        <w:ind w:firstLine="709"/>
        <w:jc w:val="both"/>
        <w:rPr>
          <w:bCs/>
          <w:color w:val="000000"/>
          <w:sz w:val="28"/>
          <w:szCs w:val="28"/>
        </w:rPr>
      </w:pPr>
      <w:r w:rsidRPr="005578D3">
        <w:rPr>
          <w:bCs/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5578D3" w:rsidRPr="005578D3" w:rsidRDefault="005578D3" w:rsidP="005578D3">
      <w:pPr>
        <w:ind w:firstLine="709"/>
        <w:jc w:val="both"/>
        <w:rPr>
          <w:bCs/>
          <w:color w:val="000000"/>
          <w:sz w:val="28"/>
          <w:szCs w:val="28"/>
        </w:rPr>
      </w:pPr>
      <w:r w:rsidRPr="005578D3">
        <w:rPr>
          <w:bCs/>
          <w:color w:val="000000"/>
          <w:sz w:val="28"/>
          <w:szCs w:val="28"/>
        </w:rPr>
        <w:lastRenderedPageBreak/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5578D3" w:rsidRPr="005578D3" w:rsidRDefault="005578D3" w:rsidP="005578D3">
      <w:pPr>
        <w:ind w:firstLine="709"/>
        <w:jc w:val="both"/>
        <w:rPr>
          <w:bCs/>
          <w:color w:val="000000"/>
          <w:sz w:val="28"/>
          <w:szCs w:val="28"/>
        </w:rPr>
      </w:pPr>
      <w:r w:rsidRPr="005578D3">
        <w:rPr>
          <w:bCs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5578D3" w:rsidRPr="005578D3" w:rsidRDefault="005578D3" w:rsidP="005578D3">
      <w:pPr>
        <w:ind w:firstLine="709"/>
        <w:jc w:val="both"/>
        <w:rPr>
          <w:bCs/>
          <w:color w:val="000000"/>
          <w:sz w:val="28"/>
          <w:szCs w:val="28"/>
        </w:rPr>
      </w:pPr>
      <w:r w:rsidRPr="005578D3">
        <w:rPr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5578D3" w:rsidRPr="005578D3" w:rsidRDefault="005578D3" w:rsidP="005578D3">
      <w:pPr>
        <w:ind w:firstLine="708"/>
        <w:jc w:val="both"/>
        <w:rPr>
          <w:bCs/>
          <w:color w:val="000000"/>
          <w:sz w:val="28"/>
          <w:szCs w:val="28"/>
        </w:rPr>
      </w:pPr>
      <w:r w:rsidRPr="005578D3">
        <w:rPr>
          <w:bCs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5578D3" w:rsidRPr="005578D3" w:rsidRDefault="005578D3" w:rsidP="005578D3">
      <w:pPr>
        <w:ind w:firstLine="567"/>
        <w:jc w:val="both"/>
        <w:rPr>
          <w:sz w:val="28"/>
          <w:szCs w:val="28"/>
        </w:rPr>
      </w:pPr>
    </w:p>
    <w:p w:rsidR="005578D3" w:rsidRPr="005578D3" w:rsidRDefault="005578D3" w:rsidP="005578D3">
      <w:pPr>
        <w:ind w:firstLine="720"/>
        <w:jc w:val="both"/>
        <w:rPr>
          <w:sz w:val="28"/>
          <w:szCs w:val="28"/>
        </w:rPr>
      </w:pPr>
      <w:r w:rsidRPr="005578D3">
        <w:rPr>
          <w:sz w:val="28"/>
          <w:szCs w:val="28"/>
        </w:rPr>
        <w:t>2.17. Показатели доступности и качества муниципальных услуг:</w:t>
      </w:r>
    </w:p>
    <w:p w:rsidR="005578D3" w:rsidRPr="005578D3" w:rsidRDefault="005578D3" w:rsidP="005578D3">
      <w:pPr>
        <w:ind w:firstLine="720"/>
        <w:jc w:val="both"/>
        <w:rPr>
          <w:sz w:val="28"/>
          <w:szCs w:val="28"/>
        </w:rPr>
      </w:pPr>
      <w:r w:rsidRPr="005578D3">
        <w:rPr>
          <w:sz w:val="28"/>
          <w:szCs w:val="28"/>
        </w:rPr>
        <w:t>Муниципальная услуга определяется двумя основными характеристиками: доступностью и качеством, представляющими собой совокупность количественных и качественных параметров, позволяющих измерять, учитывать, контролировать и оценивать результат предоставления муниципальной услуги.</w:t>
      </w:r>
    </w:p>
    <w:p w:rsidR="005578D3" w:rsidRPr="005578D3" w:rsidRDefault="005578D3" w:rsidP="005578D3">
      <w:pPr>
        <w:ind w:firstLine="709"/>
        <w:jc w:val="both"/>
        <w:rPr>
          <w:bCs/>
          <w:color w:val="000000"/>
          <w:sz w:val="28"/>
          <w:szCs w:val="28"/>
        </w:rPr>
      </w:pPr>
      <w:r w:rsidRPr="005578D3">
        <w:rPr>
          <w:sz w:val="28"/>
          <w:szCs w:val="28"/>
        </w:rPr>
        <w:t xml:space="preserve">Показатели доступности муниципальной услуги - это обеспечение открытости деятельности Администрации </w:t>
      </w:r>
      <w:r w:rsidR="000A7CD3">
        <w:rPr>
          <w:sz w:val="28"/>
          <w:szCs w:val="28"/>
        </w:rPr>
        <w:t>Большекрепинского</w:t>
      </w:r>
      <w:r w:rsidRPr="005578D3">
        <w:rPr>
          <w:sz w:val="28"/>
          <w:szCs w:val="28"/>
        </w:rPr>
        <w:t xml:space="preserve"> </w:t>
      </w:r>
      <w:proofErr w:type="gramStart"/>
      <w:r w:rsidRPr="005578D3">
        <w:rPr>
          <w:sz w:val="28"/>
          <w:szCs w:val="28"/>
        </w:rPr>
        <w:t>сельского  поселения</w:t>
      </w:r>
      <w:proofErr w:type="gramEnd"/>
      <w:r w:rsidRPr="005578D3">
        <w:rPr>
          <w:sz w:val="28"/>
          <w:szCs w:val="28"/>
        </w:rPr>
        <w:t xml:space="preserve"> и МФЦ, общедоступности муниципальных информационных ресурсов, создание условий для эффективного взаимодействия между Администрацией </w:t>
      </w:r>
      <w:r w:rsidR="000A7CD3">
        <w:rPr>
          <w:sz w:val="28"/>
          <w:szCs w:val="28"/>
        </w:rPr>
        <w:t>Большекрепинского</w:t>
      </w:r>
      <w:r w:rsidRPr="005578D3">
        <w:rPr>
          <w:sz w:val="28"/>
          <w:szCs w:val="28"/>
        </w:rPr>
        <w:t xml:space="preserve"> сельского  поселения, МФЦ и получателями муниципальной услуги</w:t>
      </w:r>
      <w:r w:rsidR="000A7CD3">
        <w:rPr>
          <w:sz w:val="28"/>
          <w:szCs w:val="28"/>
        </w:rPr>
        <w:t xml:space="preserve">, </w:t>
      </w:r>
      <w:r w:rsidRPr="005578D3"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5578D3" w:rsidRPr="005578D3" w:rsidRDefault="005578D3" w:rsidP="005578D3">
      <w:pPr>
        <w:ind w:firstLine="709"/>
        <w:jc w:val="both"/>
        <w:rPr>
          <w:bCs/>
          <w:color w:val="000000"/>
          <w:sz w:val="28"/>
          <w:szCs w:val="28"/>
        </w:rPr>
      </w:pPr>
      <w:r w:rsidRPr="005578D3">
        <w:rPr>
          <w:bCs/>
          <w:color w:val="000000"/>
          <w:sz w:val="28"/>
          <w:szCs w:val="28"/>
        </w:rPr>
        <w:t xml:space="preserve">допуск на объекты </w:t>
      </w:r>
      <w:proofErr w:type="spellStart"/>
      <w:r w:rsidRPr="005578D3">
        <w:rPr>
          <w:bCs/>
          <w:color w:val="000000"/>
          <w:sz w:val="28"/>
          <w:szCs w:val="28"/>
        </w:rPr>
        <w:t>сурдопереводчика</w:t>
      </w:r>
      <w:proofErr w:type="spellEnd"/>
      <w:r w:rsidRPr="005578D3">
        <w:rPr>
          <w:bCs/>
          <w:color w:val="000000"/>
          <w:sz w:val="28"/>
          <w:szCs w:val="28"/>
        </w:rPr>
        <w:t xml:space="preserve"> и </w:t>
      </w:r>
      <w:proofErr w:type="spellStart"/>
      <w:r w:rsidRPr="005578D3">
        <w:rPr>
          <w:bCs/>
          <w:color w:val="000000"/>
          <w:sz w:val="28"/>
          <w:szCs w:val="28"/>
        </w:rPr>
        <w:t>тифлосурдопереводчика</w:t>
      </w:r>
      <w:proofErr w:type="spellEnd"/>
      <w:r w:rsidRPr="005578D3">
        <w:rPr>
          <w:bCs/>
          <w:color w:val="000000"/>
          <w:sz w:val="28"/>
          <w:szCs w:val="28"/>
        </w:rPr>
        <w:t>;</w:t>
      </w:r>
    </w:p>
    <w:p w:rsidR="005578D3" w:rsidRPr="005578D3" w:rsidRDefault="005578D3" w:rsidP="005578D3">
      <w:pPr>
        <w:ind w:firstLine="709"/>
        <w:jc w:val="both"/>
        <w:rPr>
          <w:bCs/>
          <w:color w:val="000000"/>
          <w:sz w:val="28"/>
          <w:szCs w:val="28"/>
        </w:rPr>
      </w:pPr>
      <w:r w:rsidRPr="005578D3"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5578D3" w:rsidRPr="005578D3" w:rsidRDefault="005578D3" w:rsidP="005578D3">
      <w:pPr>
        <w:ind w:firstLine="709"/>
        <w:jc w:val="both"/>
        <w:rPr>
          <w:bCs/>
          <w:color w:val="000000"/>
          <w:sz w:val="28"/>
          <w:szCs w:val="28"/>
        </w:rPr>
      </w:pPr>
      <w:r w:rsidRPr="005578D3">
        <w:rPr>
          <w:bCs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5578D3" w:rsidRPr="005578D3" w:rsidRDefault="005578D3" w:rsidP="005578D3">
      <w:pPr>
        <w:ind w:firstLine="720"/>
        <w:jc w:val="both"/>
        <w:rPr>
          <w:sz w:val="28"/>
          <w:szCs w:val="28"/>
        </w:rPr>
      </w:pPr>
      <w:r w:rsidRPr="005578D3">
        <w:rPr>
          <w:sz w:val="28"/>
          <w:szCs w:val="28"/>
        </w:rPr>
        <w:t>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(бездействие) должностных лиц, осуществленные в ходе предоставления муниципальной услуги.</w:t>
      </w:r>
    </w:p>
    <w:p w:rsidR="007E24AC" w:rsidRPr="005578D3" w:rsidRDefault="008B16C9" w:rsidP="005578D3">
      <w:pPr>
        <w:ind w:firstLine="567"/>
        <w:jc w:val="both"/>
        <w:rPr>
          <w:sz w:val="28"/>
          <w:szCs w:val="28"/>
        </w:rPr>
      </w:pPr>
      <w:r w:rsidRPr="005578D3">
        <w:rPr>
          <w:sz w:val="28"/>
          <w:szCs w:val="28"/>
        </w:rPr>
        <w:t>2.1</w:t>
      </w:r>
      <w:r w:rsidR="0050640B" w:rsidRPr="005578D3">
        <w:rPr>
          <w:sz w:val="28"/>
          <w:szCs w:val="28"/>
        </w:rPr>
        <w:t>8</w:t>
      </w:r>
      <w:r w:rsidRPr="005578D3">
        <w:rPr>
          <w:sz w:val="28"/>
          <w:szCs w:val="28"/>
        </w:rPr>
        <w:t xml:space="preserve">. </w:t>
      </w:r>
      <w:r w:rsidR="007E24AC" w:rsidRPr="005578D3">
        <w:rPr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форме:</w:t>
      </w:r>
    </w:p>
    <w:p w:rsidR="007E24AC" w:rsidRPr="005578D3" w:rsidRDefault="007E24AC" w:rsidP="007E24AC">
      <w:pPr>
        <w:overflowPunct/>
        <w:autoSpaceDE/>
        <w:autoSpaceDN/>
        <w:adjustRightInd/>
        <w:ind w:firstLine="720"/>
        <w:jc w:val="both"/>
        <w:textAlignment w:val="auto"/>
        <w:rPr>
          <w:color w:val="000000"/>
          <w:sz w:val="28"/>
          <w:szCs w:val="28"/>
        </w:rPr>
      </w:pPr>
      <w:r w:rsidRPr="005578D3">
        <w:rPr>
          <w:color w:val="000000"/>
          <w:sz w:val="28"/>
          <w:szCs w:val="28"/>
        </w:rPr>
        <w:t xml:space="preserve">- доступность информации с перечнем документов, необходимых для получения муниципальной услуги, о режиме работы </w:t>
      </w:r>
      <w:r w:rsidRPr="005578D3">
        <w:rPr>
          <w:sz w:val="28"/>
          <w:szCs w:val="28"/>
        </w:rPr>
        <w:t xml:space="preserve">Администрации </w:t>
      </w:r>
      <w:r w:rsidR="000A7CD3">
        <w:rPr>
          <w:sz w:val="28"/>
          <w:szCs w:val="28"/>
        </w:rPr>
        <w:lastRenderedPageBreak/>
        <w:t>Большекрепинского</w:t>
      </w:r>
      <w:r w:rsidRPr="005578D3">
        <w:rPr>
          <w:sz w:val="28"/>
          <w:szCs w:val="28"/>
        </w:rPr>
        <w:t xml:space="preserve"> сельского поселения</w:t>
      </w:r>
      <w:r w:rsidRPr="005578D3">
        <w:rPr>
          <w:color w:val="000000"/>
          <w:sz w:val="28"/>
          <w:szCs w:val="28"/>
        </w:rPr>
        <w:t>, контактных телефонах и другой контактной информации для заявителей;</w:t>
      </w:r>
    </w:p>
    <w:p w:rsidR="007E24AC" w:rsidRPr="005578D3" w:rsidRDefault="007E24AC" w:rsidP="007E24AC">
      <w:pPr>
        <w:overflowPunct/>
        <w:autoSpaceDE/>
        <w:autoSpaceDN/>
        <w:adjustRightInd/>
        <w:ind w:firstLine="720"/>
        <w:jc w:val="both"/>
        <w:textAlignment w:val="auto"/>
        <w:rPr>
          <w:color w:val="000000"/>
          <w:sz w:val="28"/>
          <w:szCs w:val="28"/>
        </w:rPr>
      </w:pPr>
      <w:r w:rsidRPr="005578D3">
        <w:rPr>
          <w:color w:val="000000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7E24AC" w:rsidRPr="005578D3" w:rsidRDefault="007E24AC" w:rsidP="007E24AC">
      <w:pPr>
        <w:overflowPunct/>
        <w:autoSpaceDE/>
        <w:autoSpaceDN/>
        <w:adjustRightInd/>
        <w:ind w:firstLine="720"/>
        <w:jc w:val="both"/>
        <w:textAlignment w:val="auto"/>
        <w:rPr>
          <w:color w:val="000000"/>
          <w:sz w:val="28"/>
          <w:szCs w:val="28"/>
        </w:rPr>
      </w:pPr>
      <w:r w:rsidRPr="005578D3">
        <w:rPr>
          <w:color w:val="000000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7E24AC" w:rsidRPr="005578D3" w:rsidRDefault="007E24AC" w:rsidP="007E24AC">
      <w:pPr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</w:rPr>
      </w:pPr>
      <w:r w:rsidRPr="005578D3">
        <w:rPr>
          <w:color w:val="000000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форме.</w:t>
      </w:r>
    </w:p>
    <w:p w:rsidR="00CF5756" w:rsidRPr="005578D3" w:rsidRDefault="00CF5756" w:rsidP="007E24AC">
      <w:pPr>
        <w:ind w:firstLine="720"/>
        <w:jc w:val="both"/>
        <w:rPr>
          <w:color w:val="000000"/>
          <w:sz w:val="28"/>
          <w:szCs w:val="28"/>
        </w:rPr>
      </w:pPr>
    </w:p>
    <w:p w:rsidR="002107B5" w:rsidRPr="005578D3" w:rsidRDefault="002107B5" w:rsidP="00CF5756">
      <w:pPr>
        <w:shd w:val="clear" w:color="auto" w:fill="FFFFFF"/>
        <w:tabs>
          <w:tab w:val="left" w:pos="-3240"/>
        </w:tabs>
        <w:jc w:val="center"/>
        <w:rPr>
          <w:color w:val="000000"/>
          <w:spacing w:val="-16"/>
          <w:sz w:val="28"/>
          <w:szCs w:val="28"/>
        </w:rPr>
      </w:pPr>
    </w:p>
    <w:p w:rsidR="007E24AC" w:rsidRPr="005578D3" w:rsidRDefault="008B16C9" w:rsidP="00CF5756">
      <w:pPr>
        <w:shd w:val="clear" w:color="auto" w:fill="FFFFFF"/>
        <w:tabs>
          <w:tab w:val="left" w:pos="-3240"/>
        </w:tabs>
        <w:jc w:val="center"/>
        <w:rPr>
          <w:b/>
          <w:spacing w:val="4"/>
          <w:sz w:val="28"/>
          <w:szCs w:val="28"/>
        </w:rPr>
      </w:pPr>
      <w:r w:rsidRPr="005578D3">
        <w:rPr>
          <w:b/>
          <w:color w:val="000000"/>
          <w:spacing w:val="-16"/>
          <w:sz w:val="28"/>
          <w:szCs w:val="28"/>
        </w:rPr>
        <w:t>3.</w:t>
      </w:r>
      <w:r w:rsidRPr="005578D3">
        <w:rPr>
          <w:b/>
          <w:color w:val="000000"/>
          <w:sz w:val="28"/>
          <w:szCs w:val="28"/>
        </w:rPr>
        <w:t xml:space="preserve"> </w:t>
      </w:r>
      <w:r w:rsidRPr="005578D3">
        <w:rPr>
          <w:b/>
          <w:spacing w:val="4"/>
          <w:sz w:val="28"/>
          <w:szCs w:val="28"/>
        </w:rPr>
        <w:t>Состав, последовательность и сроки выполнения административных процедур</w:t>
      </w:r>
      <w:r w:rsidR="0050640B" w:rsidRPr="005578D3">
        <w:rPr>
          <w:b/>
          <w:spacing w:val="4"/>
          <w:sz w:val="28"/>
          <w:szCs w:val="28"/>
        </w:rPr>
        <w:t xml:space="preserve"> </w:t>
      </w:r>
      <w:r w:rsidRPr="005578D3">
        <w:rPr>
          <w:b/>
          <w:spacing w:val="4"/>
          <w:sz w:val="28"/>
          <w:szCs w:val="28"/>
        </w:rPr>
        <w:t xml:space="preserve">(действий), требования к порядку их выполнения, в том числе особенности выполнения административных </w:t>
      </w:r>
    </w:p>
    <w:p w:rsidR="008B16C9" w:rsidRPr="005578D3" w:rsidRDefault="008B16C9" w:rsidP="00CF5756">
      <w:pPr>
        <w:shd w:val="clear" w:color="auto" w:fill="FFFFFF"/>
        <w:tabs>
          <w:tab w:val="left" w:pos="-3240"/>
        </w:tabs>
        <w:jc w:val="center"/>
        <w:rPr>
          <w:b/>
          <w:spacing w:val="4"/>
          <w:sz w:val="28"/>
          <w:szCs w:val="28"/>
        </w:rPr>
      </w:pPr>
      <w:r w:rsidRPr="005578D3">
        <w:rPr>
          <w:b/>
          <w:spacing w:val="4"/>
          <w:sz w:val="28"/>
          <w:szCs w:val="28"/>
        </w:rPr>
        <w:t>процедур</w:t>
      </w:r>
      <w:r w:rsidR="0050640B" w:rsidRPr="005578D3">
        <w:rPr>
          <w:b/>
          <w:spacing w:val="4"/>
          <w:sz w:val="28"/>
          <w:szCs w:val="28"/>
        </w:rPr>
        <w:t xml:space="preserve"> </w:t>
      </w:r>
      <w:r w:rsidRPr="005578D3">
        <w:rPr>
          <w:b/>
          <w:spacing w:val="4"/>
          <w:sz w:val="28"/>
          <w:szCs w:val="28"/>
        </w:rPr>
        <w:t>(действий) в электронной форме</w:t>
      </w:r>
    </w:p>
    <w:p w:rsidR="0050640B" w:rsidRPr="005578D3" w:rsidRDefault="0050640B" w:rsidP="005B50B9">
      <w:pPr>
        <w:shd w:val="clear" w:color="auto" w:fill="FFFFFF"/>
        <w:tabs>
          <w:tab w:val="left" w:pos="-3240"/>
        </w:tabs>
        <w:ind w:firstLine="720"/>
        <w:jc w:val="center"/>
        <w:rPr>
          <w:spacing w:val="4"/>
          <w:sz w:val="28"/>
          <w:szCs w:val="28"/>
        </w:rPr>
      </w:pPr>
    </w:p>
    <w:p w:rsidR="008B16C9" w:rsidRPr="005578D3" w:rsidRDefault="008B16C9" w:rsidP="005B50B9">
      <w:pPr>
        <w:shd w:val="clear" w:color="auto" w:fill="FFFFFF"/>
        <w:tabs>
          <w:tab w:val="left" w:pos="-2880"/>
        </w:tabs>
        <w:ind w:right="8" w:firstLine="720"/>
        <w:jc w:val="both"/>
        <w:outlineLvl w:val="0"/>
        <w:rPr>
          <w:spacing w:val="4"/>
          <w:sz w:val="28"/>
          <w:szCs w:val="28"/>
        </w:rPr>
      </w:pPr>
      <w:r w:rsidRPr="005578D3">
        <w:rPr>
          <w:spacing w:val="4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8B16C9" w:rsidRPr="005578D3" w:rsidRDefault="008B16C9" w:rsidP="008B16C9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 w:val="28"/>
          <w:szCs w:val="28"/>
        </w:rPr>
      </w:pPr>
      <w:r w:rsidRPr="005578D3">
        <w:rPr>
          <w:spacing w:val="4"/>
          <w:sz w:val="28"/>
          <w:szCs w:val="28"/>
        </w:rPr>
        <w:t>- приём и регистрация заявления и документов заявителя;</w:t>
      </w:r>
    </w:p>
    <w:p w:rsidR="008B16C9" w:rsidRPr="008B16C9" w:rsidRDefault="008B16C9" w:rsidP="008B16C9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 w:val="28"/>
          <w:szCs w:val="28"/>
        </w:rPr>
      </w:pPr>
      <w:r w:rsidRPr="005578D3">
        <w:rPr>
          <w:spacing w:val="4"/>
          <w:sz w:val="28"/>
          <w:szCs w:val="28"/>
        </w:rPr>
        <w:t>- принятие решения о заключени</w:t>
      </w:r>
      <w:r w:rsidRPr="008B16C9">
        <w:rPr>
          <w:spacing w:val="4"/>
          <w:sz w:val="28"/>
          <w:szCs w:val="28"/>
        </w:rPr>
        <w:t>и договора аренды муниципального имущества (за исключением земельных участков) на новый срок.</w:t>
      </w:r>
    </w:p>
    <w:p w:rsidR="007E24AC" w:rsidRPr="00EB2912" w:rsidRDefault="007E24AC" w:rsidP="007E24AC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pacing w:val="4"/>
          <w:sz w:val="28"/>
          <w:szCs w:val="28"/>
        </w:rPr>
      </w:pPr>
      <w:r w:rsidRPr="00DF6EFA">
        <w:rPr>
          <w:spacing w:val="4"/>
          <w:sz w:val="28"/>
          <w:szCs w:val="28"/>
        </w:rPr>
        <w:t xml:space="preserve">3.1.1. </w:t>
      </w:r>
      <w:r w:rsidRPr="00EB2912">
        <w:rPr>
          <w:spacing w:val="4"/>
          <w:sz w:val="28"/>
          <w:szCs w:val="28"/>
        </w:rPr>
        <w:t>Основанием для начала процедуры приема и регистрации документов является обращение заявителя в Администрацию или в МФЦ с заявлением в письменной или электронной форме с использованием Интернета, включая единый портал государственных и муниципальных услуг, либо получение заявления по почте.</w:t>
      </w:r>
    </w:p>
    <w:p w:rsidR="007E24AC" w:rsidRPr="00EB2912" w:rsidRDefault="007E24AC" w:rsidP="007E24AC">
      <w:pPr>
        <w:overflowPunct/>
        <w:ind w:firstLine="567"/>
        <w:jc w:val="both"/>
        <w:textAlignment w:val="auto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 3.1.2. </w:t>
      </w:r>
      <w:r w:rsidRPr="00EB2912">
        <w:rPr>
          <w:sz w:val="28"/>
          <w:szCs w:val="28"/>
        </w:rPr>
        <w:t xml:space="preserve">При предъявлении физическим лицом документа, удостоверяющего личность, должностное лицо Администрации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заключения договора </w:t>
      </w:r>
      <w:r w:rsidRPr="00EB2912">
        <w:rPr>
          <w:rFonts w:eastAsia="Calibri"/>
          <w:sz w:val="28"/>
          <w:szCs w:val="28"/>
          <w:lang w:eastAsia="en-US"/>
        </w:rPr>
        <w:t>безвозмездного пользования</w:t>
      </w:r>
      <w:r w:rsidRPr="00EB2912">
        <w:rPr>
          <w:sz w:val="28"/>
          <w:szCs w:val="28"/>
        </w:rPr>
        <w:t xml:space="preserve"> земельного участка </w:t>
      </w:r>
      <w:r w:rsidRPr="00EB2912">
        <w:rPr>
          <w:spacing w:val="4"/>
          <w:sz w:val="28"/>
          <w:szCs w:val="28"/>
        </w:rPr>
        <w:t>и передает их Главе поселения.</w:t>
      </w:r>
    </w:p>
    <w:p w:rsidR="007E24AC" w:rsidRPr="00DF6EFA" w:rsidRDefault="007E24AC" w:rsidP="007E24AC">
      <w:pPr>
        <w:shd w:val="clear" w:color="auto" w:fill="FFFFFF"/>
        <w:tabs>
          <w:tab w:val="left" w:pos="-2880"/>
        </w:tabs>
        <w:overflowPunct/>
        <w:autoSpaceDE/>
        <w:autoSpaceDN/>
        <w:adjustRightInd/>
        <w:spacing w:line="322" w:lineRule="exact"/>
        <w:ind w:right="8" w:firstLine="720"/>
        <w:jc w:val="both"/>
        <w:textAlignment w:val="auto"/>
        <w:rPr>
          <w:spacing w:val="4"/>
          <w:sz w:val="28"/>
          <w:szCs w:val="28"/>
        </w:rPr>
      </w:pPr>
      <w:r w:rsidRPr="00EB2912">
        <w:rPr>
          <w:spacing w:val="4"/>
          <w:sz w:val="28"/>
          <w:szCs w:val="28"/>
        </w:rPr>
        <w:t>3.</w:t>
      </w:r>
      <w:r>
        <w:rPr>
          <w:spacing w:val="4"/>
          <w:sz w:val="28"/>
          <w:szCs w:val="28"/>
        </w:rPr>
        <w:t>1</w:t>
      </w:r>
      <w:r w:rsidRPr="00EB2912">
        <w:rPr>
          <w:spacing w:val="4"/>
          <w:sz w:val="28"/>
          <w:szCs w:val="28"/>
        </w:rPr>
        <w:t xml:space="preserve">.3. Глава </w:t>
      </w:r>
      <w:proofErr w:type="gramStart"/>
      <w:r w:rsidR="000A7CD3">
        <w:rPr>
          <w:spacing w:val="4"/>
          <w:sz w:val="28"/>
          <w:szCs w:val="28"/>
        </w:rPr>
        <w:t>Большекрепинского</w:t>
      </w:r>
      <w:r w:rsidRPr="00EB2912">
        <w:rPr>
          <w:spacing w:val="4"/>
          <w:sz w:val="28"/>
          <w:szCs w:val="28"/>
        </w:rPr>
        <w:t xml:space="preserve">  сельского</w:t>
      </w:r>
      <w:proofErr w:type="gramEnd"/>
      <w:r w:rsidRPr="00EB2912">
        <w:rPr>
          <w:spacing w:val="4"/>
          <w:sz w:val="28"/>
          <w:szCs w:val="28"/>
        </w:rPr>
        <w:t xml:space="preserve">  поселения после рассмотрения заявления направляет его к специалисту 1 категории по  имущественным  и земельным  отношени</w:t>
      </w:r>
      <w:r>
        <w:rPr>
          <w:spacing w:val="4"/>
          <w:sz w:val="28"/>
          <w:szCs w:val="28"/>
        </w:rPr>
        <w:t>ям.(далее по тексту-специалист)</w:t>
      </w:r>
    </w:p>
    <w:p w:rsidR="007E24AC" w:rsidRDefault="007E24AC" w:rsidP="007E24AC">
      <w:pPr>
        <w:shd w:val="clear" w:color="auto" w:fill="FFFFFF"/>
        <w:tabs>
          <w:tab w:val="left" w:pos="-2880"/>
        </w:tabs>
        <w:spacing w:line="322" w:lineRule="exact"/>
        <w:ind w:right="8" w:firstLine="720"/>
        <w:rPr>
          <w:spacing w:val="4"/>
          <w:sz w:val="28"/>
          <w:szCs w:val="28"/>
        </w:rPr>
      </w:pPr>
      <w:r w:rsidRPr="00DF6EFA">
        <w:rPr>
          <w:spacing w:val="4"/>
          <w:sz w:val="28"/>
          <w:szCs w:val="28"/>
        </w:rPr>
        <w:t>3.2.</w:t>
      </w:r>
      <w:r>
        <w:rPr>
          <w:spacing w:val="4"/>
          <w:sz w:val="28"/>
          <w:szCs w:val="28"/>
        </w:rPr>
        <w:t xml:space="preserve"> </w:t>
      </w:r>
      <w:r w:rsidRPr="00DF6EFA">
        <w:rPr>
          <w:spacing w:val="4"/>
          <w:sz w:val="28"/>
          <w:szCs w:val="28"/>
        </w:rPr>
        <w:t>Принятие решения о предоставлении выписки:</w:t>
      </w:r>
      <w:r w:rsidRPr="006531D9">
        <w:rPr>
          <w:spacing w:val="4"/>
          <w:sz w:val="28"/>
          <w:szCs w:val="28"/>
        </w:rPr>
        <w:t xml:space="preserve"> </w:t>
      </w:r>
    </w:p>
    <w:p w:rsidR="007E24AC" w:rsidRPr="006531D9" w:rsidRDefault="007E24AC" w:rsidP="007E24AC">
      <w:pPr>
        <w:shd w:val="clear" w:color="auto" w:fill="FFFFFF"/>
        <w:tabs>
          <w:tab w:val="left" w:pos="-2880"/>
        </w:tabs>
        <w:spacing w:line="322" w:lineRule="exact"/>
        <w:ind w:right="8" w:firstLine="720"/>
        <w:rPr>
          <w:spacing w:val="4"/>
          <w:sz w:val="28"/>
          <w:szCs w:val="28"/>
        </w:rPr>
      </w:pPr>
      <w:r w:rsidRPr="006531D9">
        <w:rPr>
          <w:spacing w:val="4"/>
          <w:sz w:val="28"/>
          <w:szCs w:val="28"/>
        </w:rPr>
        <w:t>3.2.1. Основанием для начала процедуры приема и регистрации документов является обращение заявителя с заявлением либо получение заявления по почте.</w:t>
      </w:r>
    </w:p>
    <w:p w:rsidR="007E24AC" w:rsidRPr="006531D9" w:rsidRDefault="007E24AC" w:rsidP="007E24AC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pacing w:val="4"/>
          <w:sz w:val="28"/>
          <w:szCs w:val="28"/>
        </w:rPr>
      </w:pPr>
      <w:r w:rsidRPr="006531D9">
        <w:rPr>
          <w:spacing w:val="4"/>
          <w:sz w:val="28"/>
          <w:szCs w:val="28"/>
        </w:rPr>
        <w:t>3.2.2. П</w:t>
      </w:r>
      <w:r w:rsidRPr="006531D9">
        <w:rPr>
          <w:sz w:val="28"/>
          <w:szCs w:val="28"/>
        </w:rPr>
        <w:t xml:space="preserve">ри предъявлении физическим лицом документа, удостоверяющего личность, должностное лицо Администрации или должностное лицо МФЦ, осуществляющее прием документов, проверяет срок </w:t>
      </w:r>
      <w:r w:rsidRPr="006531D9">
        <w:rPr>
          <w:sz w:val="28"/>
          <w:szCs w:val="28"/>
        </w:rPr>
        <w:lastRenderedPageBreak/>
        <w:t xml:space="preserve">действия документа; наличие записи об органе, выдавшем документ, даты выдачи, подписи и фамилии должностного лица, оттиска печати, </w:t>
      </w:r>
      <w:r w:rsidRPr="006531D9">
        <w:rPr>
          <w:spacing w:val="4"/>
          <w:sz w:val="28"/>
          <w:szCs w:val="28"/>
        </w:rPr>
        <w:t xml:space="preserve">и передает их Главе </w:t>
      </w:r>
      <w:r w:rsidR="000A7CD3">
        <w:rPr>
          <w:spacing w:val="4"/>
          <w:sz w:val="28"/>
          <w:szCs w:val="28"/>
        </w:rPr>
        <w:t>Администрации Большекрепинского</w:t>
      </w:r>
      <w:r w:rsidRPr="006531D9">
        <w:rPr>
          <w:sz w:val="28"/>
          <w:szCs w:val="28"/>
        </w:rPr>
        <w:t xml:space="preserve"> сельского поселения (далее – Глава).</w:t>
      </w:r>
    </w:p>
    <w:p w:rsidR="007E24AC" w:rsidRPr="006531D9" w:rsidRDefault="007E24AC" w:rsidP="007E24AC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pacing w:val="4"/>
          <w:sz w:val="28"/>
          <w:szCs w:val="28"/>
        </w:rPr>
      </w:pPr>
      <w:r w:rsidRPr="006531D9">
        <w:rPr>
          <w:spacing w:val="4"/>
          <w:sz w:val="28"/>
          <w:szCs w:val="28"/>
        </w:rPr>
        <w:t xml:space="preserve">3.2.3. Глава после рассмотрения заявления направляет его   специалисту 1 </w:t>
      </w:r>
      <w:proofErr w:type="gramStart"/>
      <w:r w:rsidRPr="006531D9">
        <w:rPr>
          <w:spacing w:val="4"/>
          <w:sz w:val="28"/>
          <w:szCs w:val="28"/>
        </w:rPr>
        <w:t>категории  по</w:t>
      </w:r>
      <w:proofErr w:type="gramEnd"/>
      <w:r w:rsidRPr="006531D9">
        <w:rPr>
          <w:spacing w:val="4"/>
          <w:sz w:val="28"/>
          <w:szCs w:val="28"/>
        </w:rPr>
        <w:t xml:space="preserve">  имущественным и земельным  отношениям (далее – специалист).</w:t>
      </w:r>
    </w:p>
    <w:p w:rsidR="007E24AC" w:rsidRPr="00DF6EFA" w:rsidRDefault="007E24AC" w:rsidP="007E24AC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 w:val="28"/>
          <w:szCs w:val="28"/>
        </w:rPr>
      </w:pPr>
      <w:r w:rsidRPr="00DF6EFA">
        <w:rPr>
          <w:spacing w:val="4"/>
          <w:sz w:val="28"/>
          <w:szCs w:val="28"/>
        </w:rPr>
        <w:t>3.</w:t>
      </w:r>
      <w:r>
        <w:rPr>
          <w:spacing w:val="4"/>
          <w:sz w:val="28"/>
          <w:szCs w:val="28"/>
        </w:rPr>
        <w:t>2</w:t>
      </w:r>
      <w:r w:rsidRPr="00DF6EFA">
        <w:rPr>
          <w:spacing w:val="4"/>
          <w:sz w:val="28"/>
          <w:szCs w:val="28"/>
        </w:rPr>
        <w:t xml:space="preserve">.4. Максимальный срок исполнения указанной административной процедуры – </w:t>
      </w:r>
      <w:r w:rsidR="00E820E5">
        <w:rPr>
          <w:spacing w:val="4"/>
          <w:sz w:val="28"/>
          <w:szCs w:val="28"/>
        </w:rPr>
        <w:t>1 неделя</w:t>
      </w:r>
      <w:r w:rsidRPr="00DF6EFA">
        <w:rPr>
          <w:spacing w:val="4"/>
          <w:sz w:val="28"/>
          <w:szCs w:val="28"/>
        </w:rPr>
        <w:t>.</w:t>
      </w:r>
    </w:p>
    <w:p w:rsidR="00E820E5" w:rsidRPr="008B16C9" w:rsidRDefault="00E820E5" w:rsidP="00E820E5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3.2.5.</w:t>
      </w:r>
      <w:r w:rsidRPr="008B16C9">
        <w:rPr>
          <w:spacing w:val="4"/>
          <w:sz w:val="28"/>
          <w:szCs w:val="28"/>
        </w:rPr>
        <w:t>Выдача документов и заключение договора аренды муниципального имущества (за исключением земельных участков) на новый срок.</w:t>
      </w:r>
    </w:p>
    <w:p w:rsidR="00E820E5" w:rsidRPr="008B16C9" w:rsidRDefault="00E820E5" w:rsidP="00E820E5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 w:val="28"/>
          <w:szCs w:val="28"/>
        </w:rPr>
      </w:pPr>
      <w:r w:rsidRPr="008B16C9">
        <w:rPr>
          <w:spacing w:val="4"/>
          <w:sz w:val="28"/>
          <w:szCs w:val="28"/>
        </w:rPr>
        <w:t>Основанием для начала процедуры выдачи документов и заключени</w:t>
      </w:r>
      <w:r>
        <w:rPr>
          <w:spacing w:val="4"/>
          <w:sz w:val="28"/>
          <w:szCs w:val="28"/>
        </w:rPr>
        <w:t>я</w:t>
      </w:r>
      <w:r w:rsidRPr="008B16C9">
        <w:rPr>
          <w:spacing w:val="4"/>
          <w:sz w:val="28"/>
          <w:szCs w:val="28"/>
        </w:rPr>
        <w:t xml:space="preserve"> договора аренды муниципального имущества (за исключением земельных участков) на новый срок является получение специалистом Отдела, ответственного за выдачу документов, согласованного проекта о предоставлении услуги.</w:t>
      </w:r>
    </w:p>
    <w:p w:rsidR="00E820E5" w:rsidRPr="008B16C9" w:rsidRDefault="00E820E5" w:rsidP="00E820E5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 w:val="28"/>
          <w:szCs w:val="28"/>
        </w:rPr>
      </w:pPr>
      <w:r w:rsidRPr="008B16C9">
        <w:rPr>
          <w:spacing w:val="4"/>
          <w:sz w:val="28"/>
          <w:szCs w:val="28"/>
        </w:rPr>
        <w:t>Специалист Отдела, на основании согласованного проекта заключени</w:t>
      </w:r>
      <w:r>
        <w:rPr>
          <w:spacing w:val="4"/>
          <w:sz w:val="28"/>
          <w:szCs w:val="28"/>
        </w:rPr>
        <w:t>я</w:t>
      </w:r>
      <w:r w:rsidRPr="008B16C9">
        <w:rPr>
          <w:spacing w:val="4"/>
          <w:sz w:val="28"/>
          <w:szCs w:val="28"/>
        </w:rPr>
        <w:t xml:space="preserve"> договора аренды муниципального имущества (за исключением земельных участков) на новый срок и дела по услуге подготавливает проект соответствующего договора в 4-х </w:t>
      </w:r>
      <w:proofErr w:type="gramStart"/>
      <w:r w:rsidRPr="008B16C9">
        <w:rPr>
          <w:spacing w:val="4"/>
          <w:sz w:val="28"/>
          <w:szCs w:val="28"/>
        </w:rPr>
        <w:t xml:space="preserve">экземплярах </w:t>
      </w:r>
      <w:r w:rsidR="000A7CD3">
        <w:rPr>
          <w:spacing w:val="4"/>
          <w:sz w:val="28"/>
          <w:szCs w:val="28"/>
        </w:rPr>
        <w:t>.</w:t>
      </w:r>
      <w:proofErr w:type="gramEnd"/>
    </w:p>
    <w:p w:rsidR="007E24AC" w:rsidRPr="00DF6EFA" w:rsidRDefault="007E24AC" w:rsidP="007E24AC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 w:val="28"/>
          <w:szCs w:val="28"/>
        </w:rPr>
      </w:pPr>
    </w:p>
    <w:p w:rsidR="007E24AC" w:rsidRPr="005578D3" w:rsidRDefault="007E24AC" w:rsidP="007E24AC">
      <w:pPr>
        <w:shd w:val="clear" w:color="auto" w:fill="FFFFFF"/>
        <w:tabs>
          <w:tab w:val="left" w:pos="-4111"/>
        </w:tabs>
        <w:ind w:left="14" w:hanging="14"/>
        <w:jc w:val="center"/>
        <w:rPr>
          <w:b/>
          <w:color w:val="000000"/>
          <w:sz w:val="28"/>
          <w:szCs w:val="28"/>
        </w:rPr>
      </w:pPr>
      <w:r w:rsidRPr="005578D3">
        <w:rPr>
          <w:b/>
          <w:color w:val="000000"/>
          <w:sz w:val="28"/>
          <w:szCs w:val="28"/>
        </w:rPr>
        <w:t xml:space="preserve">4. Формы контроля за исполнением </w:t>
      </w:r>
    </w:p>
    <w:p w:rsidR="007E24AC" w:rsidRPr="005578D3" w:rsidRDefault="007E24AC" w:rsidP="007E24AC">
      <w:pPr>
        <w:shd w:val="clear" w:color="auto" w:fill="FFFFFF"/>
        <w:tabs>
          <w:tab w:val="left" w:pos="-4111"/>
        </w:tabs>
        <w:ind w:left="14" w:hanging="14"/>
        <w:jc w:val="center"/>
        <w:rPr>
          <w:b/>
          <w:color w:val="000000"/>
          <w:sz w:val="28"/>
          <w:szCs w:val="28"/>
        </w:rPr>
      </w:pPr>
      <w:r w:rsidRPr="005578D3">
        <w:rPr>
          <w:b/>
          <w:color w:val="000000"/>
          <w:sz w:val="28"/>
          <w:szCs w:val="28"/>
        </w:rPr>
        <w:t>административного регламента</w:t>
      </w:r>
    </w:p>
    <w:p w:rsidR="007E24AC" w:rsidRPr="00DF6EFA" w:rsidRDefault="007E24AC" w:rsidP="007E24AC">
      <w:pPr>
        <w:shd w:val="clear" w:color="auto" w:fill="FFFFFF"/>
        <w:tabs>
          <w:tab w:val="left" w:pos="1243"/>
        </w:tabs>
        <w:ind w:left="14" w:firstLine="725"/>
        <w:jc w:val="center"/>
        <w:rPr>
          <w:color w:val="000000"/>
          <w:spacing w:val="-1"/>
          <w:sz w:val="28"/>
          <w:szCs w:val="28"/>
        </w:rPr>
      </w:pPr>
    </w:p>
    <w:p w:rsidR="007E24AC" w:rsidRPr="0035158E" w:rsidRDefault="007E24AC" w:rsidP="007E24AC">
      <w:pPr>
        <w:widowControl w:val="0"/>
        <w:ind w:firstLine="540"/>
        <w:jc w:val="both"/>
        <w:outlineLvl w:val="1"/>
        <w:rPr>
          <w:bCs/>
          <w:sz w:val="28"/>
          <w:szCs w:val="28"/>
        </w:rPr>
      </w:pPr>
      <w:r w:rsidRPr="0035158E">
        <w:rPr>
          <w:bCs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(далее - руководитель).</w:t>
      </w:r>
    </w:p>
    <w:p w:rsidR="007E24AC" w:rsidRPr="0035158E" w:rsidRDefault="007E24AC" w:rsidP="007E24AC">
      <w:pPr>
        <w:widowControl w:val="0"/>
        <w:ind w:firstLine="540"/>
        <w:jc w:val="both"/>
        <w:outlineLvl w:val="1"/>
        <w:rPr>
          <w:bCs/>
          <w:sz w:val="28"/>
          <w:szCs w:val="28"/>
        </w:rPr>
      </w:pPr>
      <w:r w:rsidRPr="0035158E">
        <w:rPr>
          <w:bCs/>
          <w:sz w:val="28"/>
          <w:szCs w:val="28"/>
        </w:rPr>
        <w:t>4.2.</w:t>
      </w:r>
      <w:r w:rsidRPr="0035158E">
        <w:rPr>
          <w:bCs/>
          <w:sz w:val="28"/>
          <w:szCs w:val="28"/>
        </w:rPr>
        <w:tab/>
        <w:t>Руководитель планирует работу по организации и проведению мероприятий, определяет должностные обязанности сотрудников, осуществляет контроль за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7E24AC" w:rsidRPr="0035158E" w:rsidRDefault="007E24AC" w:rsidP="007E24AC">
      <w:pPr>
        <w:widowControl w:val="0"/>
        <w:ind w:firstLine="540"/>
        <w:jc w:val="both"/>
        <w:outlineLvl w:val="1"/>
        <w:rPr>
          <w:bCs/>
          <w:sz w:val="28"/>
          <w:szCs w:val="28"/>
        </w:rPr>
      </w:pPr>
      <w:r w:rsidRPr="0035158E">
        <w:rPr>
          <w:bCs/>
          <w:sz w:val="28"/>
          <w:szCs w:val="28"/>
        </w:rPr>
        <w:t>4.3.</w:t>
      </w:r>
      <w:r w:rsidRPr="0035158E">
        <w:rPr>
          <w:bCs/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7E24AC" w:rsidRPr="0035158E" w:rsidRDefault="007E24AC" w:rsidP="007E24AC">
      <w:pPr>
        <w:widowControl w:val="0"/>
        <w:ind w:firstLine="540"/>
        <w:jc w:val="both"/>
        <w:outlineLvl w:val="1"/>
        <w:rPr>
          <w:bCs/>
          <w:sz w:val="28"/>
          <w:szCs w:val="28"/>
        </w:rPr>
      </w:pPr>
      <w:r w:rsidRPr="0035158E">
        <w:rPr>
          <w:bCs/>
          <w:sz w:val="28"/>
          <w:szCs w:val="28"/>
        </w:rPr>
        <w:t>4.4.</w:t>
      </w:r>
      <w:r w:rsidRPr="0035158E">
        <w:rPr>
          <w:bCs/>
          <w:sz w:val="28"/>
          <w:szCs w:val="28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7E24AC" w:rsidRPr="0035158E" w:rsidRDefault="007E24AC" w:rsidP="007E24AC">
      <w:pPr>
        <w:widowControl w:val="0"/>
        <w:ind w:firstLine="540"/>
        <w:jc w:val="both"/>
        <w:outlineLvl w:val="1"/>
        <w:rPr>
          <w:bCs/>
          <w:sz w:val="28"/>
          <w:szCs w:val="28"/>
        </w:rPr>
      </w:pPr>
      <w:r w:rsidRPr="0035158E">
        <w:rPr>
          <w:bCs/>
          <w:sz w:val="28"/>
          <w:szCs w:val="28"/>
        </w:rPr>
        <w:t>4.5.</w:t>
      </w:r>
      <w:r w:rsidRPr="0035158E">
        <w:rPr>
          <w:bCs/>
          <w:sz w:val="28"/>
          <w:szCs w:val="28"/>
        </w:rPr>
        <w:tab/>
        <w:t xml:space="preserve">Проверка соответствия полноты и качества предоставления </w:t>
      </w:r>
      <w:r w:rsidRPr="0035158E">
        <w:rPr>
          <w:bCs/>
          <w:sz w:val="28"/>
          <w:szCs w:val="28"/>
        </w:rPr>
        <w:lastRenderedPageBreak/>
        <w:t>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7E24AC" w:rsidRDefault="007E24AC" w:rsidP="007E24AC">
      <w:pPr>
        <w:shd w:val="clear" w:color="auto" w:fill="FFFFFF"/>
        <w:tabs>
          <w:tab w:val="left" w:pos="1243"/>
        </w:tabs>
        <w:ind w:left="14" w:firstLine="725"/>
        <w:jc w:val="both"/>
        <w:rPr>
          <w:color w:val="000000"/>
          <w:spacing w:val="-1"/>
          <w:sz w:val="28"/>
          <w:szCs w:val="28"/>
        </w:rPr>
      </w:pPr>
    </w:p>
    <w:p w:rsidR="007E24AC" w:rsidRPr="005578D3" w:rsidRDefault="007E24AC" w:rsidP="007E24AC">
      <w:pPr>
        <w:shd w:val="clear" w:color="auto" w:fill="FFFFFF"/>
        <w:tabs>
          <w:tab w:val="left" w:pos="-3240"/>
        </w:tabs>
        <w:ind w:left="14" w:firstLine="725"/>
        <w:jc w:val="center"/>
        <w:rPr>
          <w:b/>
          <w:color w:val="000000"/>
          <w:spacing w:val="-1"/>
          <w:sz w:val="28"/>
          <w:szCs w:val="28"/>
        </w:rPr>
      </w:pPr>
      <w:r w:rsidRPr="005578D3">
        <w:rPr>
          <w:b/>
          <w:color w:val="000000"/>
          <w:spacing w:val="-1"/>
          <w:sz w:val="28"/>
          <w:szCs w:val="28"/>
        </w:rPr>
        <w:t xml:space="preserve">5. Досудебный (внесудебный) порядок обжалования решений и действий (бездействия) Администрации </w:t>
      </w:r>
      <w:r w:rsidR="000A7CD3">
        <w:rPr>
          <w:b/>
          <w:color w:val="000000"/>
          <w:spacing w:val="-1"/>
          <w:sz w:val="28"/>
          <w:szCs w:val="28"/>
        </w:rPr>
        <w:t>Большекрепинского</w:t>
      </w:r>
      <w:r w:rsidRPr="005578D3">
        <w:rPr>
          <w:b/>
          <w:color w:val="000000"/>
          <w:spacing w:val="-1"/>
          <w:sz w:val="28"/>
          <w:szCs w:val="28"/>
        </w:rPr>
        <w:t xml:space="preserve"> сельского поселения, ее должностных лиц, муниципальных служащих предоставляющих муниципальную услугу</w:t>
      </w:r>
    </w:p>
    <w:p w:rsidR="007E24AC" w:rsidRPr="0035158E" w:rsidRDefault="007E24AC" w:rsidP="007E24AC">
      <w:pPr>
        <w:shd w:val="clear" w:color="auto" w:fill="FFFFFF"/>
        <w:tabs>
          <w:tab w:val="left" w:pos="-3240"/>
        </w:tabs>
        <w:ind w:left="14" w:firstLine="725"/>
        <w:jc w:val="center"/>
        <w:rPr>
          <w:b/>
          <w:color w:val="000000"/>
          <w:spacing w:val="-1"/>
          <w:sz w:val="28"/>
          <w:szCs w:val="28"/>
        </w:rPr>
      </w:pPr>
    </w:p>
    <w:p w:rsidR="007E24AC" w:rsidRPr="0035158E" w:rsidRDefault="007E24AC" w:rsidP="007E24AC">
      <w:pPr>
        <w:widowControl w:val="0"/>
        <w:tabs>
          <w:tab w:val="left" w:pos="360"/>
        </w:tabs>
        <w:overflowPunct/>
        <w:ind w:firstLine="720"/>
        <w:jc w:val="both"/>
        <w:textAlignment w:val="auto"/>
        <w:rPr>
          <w:sz w:val="28"/>
          <w:szCs w:val="28"/>
        </w:rPr>
      </w:pPr>
      <w:r w:rsidRPr="0035158E">
        <w:rPr>
          <w:bCs/>
          <w:sz w:val="28"/>
          <w:szCs w:val="28"/>
        </w:rPr>
        <w:t>5.1</w:t>
      </w:r>
      <w:r w:rsidRPr="0035158E">
        <w:rPr>
          <w:rFonts w:ascii="Arial" w:hAnsi="Arial"/>
          <w:bCs/>
          <w:sz w:val="28"/>
          <w:szCs w:val="28"/>
        </w:rPr>
        <w:t>.</w:t>
      </w:r>
      <w:r w:rsidRPr="0035158E">
        <w:rPr>
          <w:rFonts w:ascii="Arial" w:hAnsi="Arial"/>
          <w:bCs/>
          <w:color w:val="000080"/>
          <w:sz w:val="28"/>
          <w:szCs w:val="28"/>
        </w:rPr>
        <w:t xml:space="preserve"> </w:t>
      </w:r>
      <w:r w:rsidRPr="0035158E">
        <w:rPr>
          <w:sz w:val="28"/>
          <w:szCs w:val="28"/>
        </w:rPr>
        <w:t>Заявитель может обратиться с жалобой, в следующих случаях:</w:t>
      </w:r>
    </w:p>
    <w:p w:rsidR="007E24AC" w:rsidRPr="0035158E" w:rsidRDefault="007E24AC" w:rsidP="007E24AC">
      <w:pPr>
        <w:widowControl w:val="0"/>
        <w:tabs>
          <w:tab w:val="left" w:pos="180"/>
        </w:tabs>
        <w:overflowPunct/>
        <w:ind w:firstLine="720"/>
        <w:jc w:val="both"/>
        <w:textAlignment w:val="auto"/>
        <w:rPr>
          <w:sz w:val="28"/>
          <w:szCs w:val="28"/>
        </w:rPr>
      </w:pPr>
      <w:r w:rsidRPr="0035158E"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7E24AC" w:rsidRPr="0035158E" w:rsidRDefault="007E24AC" w:rsidP="007E24AC">
      <w:pPr>
        <w:widowControl w:val="0"/>
        <w:tabs>
          <w:tab w:val="left" w:pos="180"/>
        </w:tabs>
        <w:overflowPunct/>
        <w:ind w:firstLine="720"/>
        <w:jc w:val="both"/>
        <w:textAlignment w:val="auto"/>
        <w:rPr>
          <w:sz w:val="28"/>
          <w:szCs w:val="28"/>
        </w:rPr>
      </w:pPr>
      <w:r w:rsidRPr="0035158E">
        <w:rPr>
          <w:sz w:val="28"/>
          <w:szCs w:val="28"/>
        </w:rPr>
        <w:t>- нарушение срока предоставления муниципальной услуги;</w:t>
      </w:r>
    </w:p>
    <w:p w:rsidR="007E24AC" w:rsidRPr="0035158E" w:rsidRDefault="007E24AC" w:rsidP="007E24AC">
      <w:pPr>
        <w:widowControl w:val="0"/>
        <w:tabs>
          <w:tab w:val="left" w:pos="180"/>
          <w:tab w:val="left" w:pos="900"/>
        </w:tabs>
        <w:overflowPunct/>
        <w:ind w:firstLine="720"/>
        <w:jc w:val="both"/>
        <w:textAlignment w:val="auto"/>
        <w:rPr>
          <w:sz w:val="28"/>
          <w:szCs w:val="28"/>
        </w:rPr>
      </w:pPr>
      <w:r w:rsidRPr="0035158E">
        <w:rPr>
          <w:sz w:val="28"/>
          <w:szCs w:val="28"/>
        </w:rPr>
        <w:t xml:space="preserve">-требование у заявителя документов, не предусмотренных нормативными правовыми актами Российской Федерации, </w:t>
      </w:r>
      <w:proofErr w:type="gramStart"/>
      <w:r w:rsidRPr="0035158E">
        <w:rPr>
          <w:sz w:val="28"/>
          <w:szCs w:val="28"/>
        </w:rPr>
        <w:t>нормативными  правовыми</w:t>
      </w:r>
      <w:proofErr w:type="gramEnd"/>
      <w:r w:rsidRPr="0035158E">
        <w:rPr>
          <w:sz w:val="28"/>
          <w:szCs w:val="28"/>
        </w:rPr>
        <w:t xml:space="preserve"> актами Ростовской области для предоставления муниципальной услуги;</w:t>
      </w:r>
    </w:p>
    <w:p w:rsidR="007E24AC" w:rsidRPr="0035158E" w:rsidRDefault="007E24AC" w:rsidP="007E24AC">
      <w:pPr>
        <w:widowControl w:val="0"/>
        <w:tabs>
          <w:tab w:val="left" w:pos="180"/>
        </w:tabs>
        <w:overflowPunct/>
        <w:ind w:firstLine="720"/>
        <w:jc w:val="both"/>
        <w:textAlignment w:val="auto"/>
        <w:rPr>
          <w:sz w:val="28"/>
          <w:szCs w:val="28"/>
        </w:rPr>
      </w:pPr>
      <w:r w:rsidRPr="0035158E">
        <w:rPr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</w:t>
      </w:r>
      <w:proofErr w:type="gramStart"/>
      <w:r w:rsidRPr="0035158E">
        <w:rPr>
          <w:sz w:val="28"/>
          <w:szCs w:val="28"/>
        </w:rPr>
        <w:t>нормативными  правовыми</w:t>
      </w:r>
      <w:proofErr w:type="gramEnd"/>
      <w:r w:rsidRPr="0035158E">
        <w:rPr>
          <w:sz w:val="28"/>
          <w:szCs w:val="28"/>
        </w:rPr>
        <w:t xml:space="preserve"> актами Ростовской области для предоставления муниципальной услуги у заявителя;</w:t>
      </w:r>
    </w:p>
    <w:p w:rsidR="007E24AC" w:rsidRPr="0035158E" w:rsidRDefault="007E24AC" w:rsidP="007E24AC">
      <w:pPr>
        <w:widowControl w:val="0"/>
        <w:tabs>
          <w:tab w:val="left" w:pos="180"/>
        </w:tabs>
        <w:overflowPunct/>
        <w:ind w:firstLine="720"/>
        <w:jc w:val="both"/>
        <w:textAlignment w:val="auto"/>
        <w:rPr>
          <w:sz w:val="28"/>
          <w:szCs w:val="28"/>
        </w:rPr>
      </w:pPr>
      <w:r w:rsidRPr="0035158E">
        <w:rPr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</w:t>
      </w:r>
      <w:proofErr w:type="gramStart"/>
      <w:r w:rsidRPr="0035158E">
        <w:rPr>
          <w:sz w:val="28"/>
          <w:szCs w:val="28"/>
        </w:rPr>
        <w:t>области ;</w:t>
      </w:r>
      <w:proofErr w:type="gramEnd"/>
    </w:p>
    <w:p w:rsidR="007E24AC" w:rsidRPr="0035158E" w:rsidRDefault="007E24AC" w:rsidP="007E24AC">
      <w:pPr>
        <w:widowControl w:val="0"/>
        <w:tabs>
          <w:tab w:val="left" w:pos="180"/>
        </w:tabs>
        <w:overflowPunct/>
        <w:ind w:firstLine="720"/>
        <w:jc w:val="both"/>
        <w:textAlignment w:val="auto"/>
        <w:rPr>
          <w:sz w:val="28"/>
          <w:szCs w:val="28"/>
        </w:rPr>
      </w:pPr>
      <w:r w:rsidRPr="0035158E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области;</w:t>
      </w:r>
    </w:p>
    <w:p w:rsidR="007E24AC" w:rsidRPr="0035158E" w:rsidRDefault="007E24AC" w:rsidP="007E24AC">
      <w:pPr>
        <w:widowControl w:val="0"/>
        <w:tabs>
          <w:tab w:val="left" w:pos="180"/>
        </w:tabs>
        <w:overflowPunct/>
        <w:ind w:firstLine="720"/>
        <w:jc w:val="both"/>
        <w:textAlignment w:val="auto"/>
        <w:rPr>
          <w:sz w:val="28"/>
          <w:szCs w:val="28"/>
        </w:rPr>
      </w:pPr>
      <w:r w:rsidRPr="0035158E">
        <w:rPr>
          <w:sz w:val="28"/>
          <w:szCs w:val="28"/>
        </w:rPr>
        <w:t xml:space="preserve">- отказ Администрации </w:t>
      </w:r>
      <w:r w:rsidR="000A7CD3">
        <w:rPr>
          <w:sz w:val="28"/>
          <w:szCs w:val="28"/>
        </w:rPr>
        <w:t>Большекрепинского</w:t>
      </w:r>
      <w:r w:rsidRPr="0035158E">
        <w:rPr>
          <w:sz w:val="28"/>
          <w:szCs w:val="28"/>
        </w:rPr>
        <w:t xml:space="preserve"> </w:t>
      </w:r>
      <w:proofErr w:type="gramStart"/>
      <w:r w:rsidRPr="0035158E">
        <w:rPr>
          <w:sz w:val="28"/>
          <w:szCs w:val="28"/>
        </w:rPr>
        <w:t>сельского  поселения</w:t>
      </w:r>
      <w:proofErr w:type="gramEnd"/>
      <w:r w:rsidRPr="0035158E">
        <w:rPr>
          <w:sz w:val="28"/>
          <w:szCs w:val="28"/>
        </w:rPr>
        <w:t>, предоставляющей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E24AC" w:rsidRPr="0035158E" w:rsidRDefault="007E24AC" w:rsidP="007E24AC">
      <w:pPr>
        <w:widowControl w:val="0"/>
        <w:overflowPunct/>
        <w:ind w:firstLine="720"/>
        <w:jc w:val="both"/>
        <w:textAlignment w:val="auto"/>
        <w:rPr>
          <w:sz w:val="28"/>
          <w:szCs w:val="28"/>
        </w:rPr>
      </w:pPr>
      <w:r w:rsidRPr="0035158E">
        <w:rPr>
          <w:bCs/>
          <w:sz w:val="28"/>
          <w:szCs w:val="28"/>
        </w:rPr>
        <w:t>5.2.</w:t>
      </w:r>
      <w:r w:rsidRPr="0035158E">
        <w:rPr>
          <w:bCs/>
          <w:color w:val="000080"/>
          <w:sz w:val="28"/>
          <w:szCs w:val="28"/>
        </w:rPr>
        <w:t xml:space="preserve"> </w:t>
      </w:r>
      <w:r w:rsidRPr="0035158E">
        <w:rPr>
          <w:sz w:val="28"/>
          <w:szCs w:val="28"/>
        </w:rPr>
        <w:t>Общие требования к порядку подачи и рассмотрения жалобы:</w:t>
      </w:r>
    </w:p>
    <w:p w:rsidR="007E24AC" w:rsidRPr="0035158E" w:rsidRDefault="007E24AC" w:rsidP="007E24AC">
      <w:pPr>
        <w:widowControl w:val="0"/>
        <w:overflowPunct/>
        <w:ind w:firstLine="720"/>
        <w:jc w:val="both"/>
        <w:textAlignment w:val="auto"/>
        <w:rPr>
          <w:sz w:val="28"/>
          <w:szCs w:val="28"/>
        </w:rPr>
      </w:pPr>
      <w:r w:rsidRPr="0035158E">
        <w:rPr>
          <w:sz w:val="28"/>
          <w:szCs w:val="28"/>
        </w:rPr>
        <w:t xml:space="preserve">- жалоба подается в письменной форме на бумажном носителе, в электронной форме Главе </w:t>
      </w:r>
      <w:r w:rsidR="000A7CD3">
        <w:rPr>
          <w:sz w:val="28"/>
          <w:szCs w:val="28"/>
        </w:rPr>
        <w:t>Администрации Большекрепинского</w:t>
      </w:r>
      <w:r w:rsidRPr="0035158E">
        <w:rPr>
          <w:sz w:val="28"/>
          <w:szCs w:val="28"/>
        </w:rPr>
        <w:t xml:space="preserve"> </w:t>
      </w:r>
      <w:proofErr w:type="gramStart"/>
      <w:r w:rsidRPr="0035158E">
        <w:rPr>
          <w:sz w:val="28"/>
          <w:szCs w:val="28"/>
        </w:rPr>
        <w:t>сельского  поселения</w:t>
      </w:r>
      <w:proofErr w:type="gramEnd"/>
      <w:r w:rsidRPr="0035158E">
        <w:rPr>
          <w:sz w:val="28"/>
          <w:szCs w:val="28"/>
        </w:rPr>
        <w:t xml:space="preserve">. </w:t>
      </w:r>
    </w:p>
    <w:p w:rsidR="007E24AC" w:rsidRPr="0035158E" w:rsidRDefault="007E24AC" w:rsidP="007E24AC">
      <w:pPr>
        <w:widowControl w:val="0"/>
        <w:overflowPunct/>
        <w:ind w:firstLine="720"/>
        <w:jc w:val="both"/>
        <w:textAlignment w:val="auto"/>
        <w:rPr>
          <w:sz w:val="28"/>
          <w:szCs w:val="28"/>
        </w:rPr>
      </w:pPr>
      <w:r w:rsidRPr="0035158E">
        <w:rPr>
          <w:sz w:val="28"/>
          <w:szCs w:val="28"/>
        </w:rPr>
        <w:t xml:space="preserve">-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</w:t>
      </w:r>
      <w:r w:rsidR="000A7CD3">
        <w:rPr>
          <w:sz w:val="28"/>
          <w:szCs w:val="28"/>
        </w:rPr>
        <w:t>Большекрепинского</w:t>
      </w:r>
      <w:r w:rsidRPr="0035158E">
        <w:rPr>
          <w:sz w:val="28"/>
          <w:szCs w:val="28"/>
        </w:rPr>
        <w:t xml:space="preserve"> </w:t>
      </w:r>
      <w:proofErr w:type="gramStart"/>
      <w:r w:rsidRPr="0035158E">
        <w:rPr>
          <w:sz w:val="28"/>
          <w:szCs w:val="28"/>
        </w:rPr>
        <w:t>сельского  поселения</w:t>
      </w:r>
      <w:proofErr w:type="gramEnd"/>
      <w:r w:rsidRPr="0035158E">
        <w:rPr>
          <w:sz w:val="28"/>
          <w:szCs w:val="28"/>
        </w:rPr>
        <w:t>, предоставляющей муниципальную услугу, единого портала государственных и муниципальных услуг либо регионального портала муниципальных услуг, а также может быть принята при личном приеме заявителя.</w:t>
      </w:r>
    </w:p>
    <w:p w:rsidR="007E24AC" w:rsidRPr="0035158E" w:rsidRDefault="007E24AC" w:rsidP="007E24AC">
      <w:pPr>
        <w:widowControl w:val="0"/>
        <w:numPr>
          <w:ilvl w:val="1"/>
          <w:numId w:val="38"/>
        </w:numPr>
        <w:tabs>
          <w:tab w:val="clear" w:pos="1620"/>
          <w:tab w:val="left" w:pos="142"/>
        </w:tabs>
        <w:overflowPunct/>
        <w:ind w:left="0" w:firstLine="0"/>
        <w:jc w:val="both"/>
        <w:textAlignment w:val="auto"/>
        <w:rPr>
          <w:sz w:val="28"/>
          <w:szCs w:val="28"/>
        </w:rPr>
      </w:pPr>
      <w:r w:rsidRPr="0035158E">
        <w:rPr>
          <w:sz w:val="28"/>
          <w:szCs w:val="28"/>
        </w:rPr>
        <w:t xml:space="preserve">. Жалоба, направленная на имя Главы </w:t>
      </w:r>
      <w:r w:rsidR="000A7CD3">
        <w:rPr>
          <w:sz w:val="28"/>
          <w:szCs w:val="28"/>
        </w:rPr>
        <w:t>Администрации Большекрепинского</w:t>
      </w:r>
      <w:r w:rsidRPr="0035158E">
        <w:rPr>
          <w:sz w:val="28"/>
          <w:szCs w:val="28"/>
        </w:rPr>
        <w:t xml:space="preserve"> </w:t>
      </w:r>
      <w:proofErr w:type="gramStart"/>
      <w:r w:rsidRPr="0035158E">
        <w:rPr>
          <w:sz w:val="28"/>
          <w:szCs w:val="28"/>
        </w:rPr>
        <w:t>сельского  поселения</w:t>
      </w:r>
      <w:proofErr w:type="gramEnd"/>
      <w:r w:rsidRPr="0035158E">
        <w:rPr>
          <w:sz w:val="28"/>
          <w:szCs w:val="28"/>
        </w:rPr>
        <w:t xml:space="preserve"> должна содержать:</w:t>
      </w:r>
    </w:p>
    <w:p w:rsidR="007E24AC" w:rsidRPr="0035158E" w:rsidRDefault="007E24AC" w:rsidP="007E24AC">
      <w:pPr>
        <w:jc w:val="both"/>
        <w:rPr>
          <w:sz w:val="28"/>
          <w:szCs w:val="28"/>
        </w:rPr>
      </w:pPr>
      <w:r w:rsidRPr="0035158E">
        <w:t xml:space="preserve">              </w:t>
      </w:r>
      <w:r w:rsidRPr="0035158E">
        <w:rPr>
          <w:sz w:val="28"/>
          <w:szCs w:val="28"/>
        </w:rPr>
        <w:t xml:space="preserve">-  наименование </w:t>
      </w:r>
      <w:proofErr w:type="gramStart"/>
      <w:r w:rsidRPr="0035158E">
        <w:rPr>
          <w:sz w:val="28"/>
          <w:szCs w:val="28"/>
        </w:rPr>
        <w:t>органа</w:t>
      </w:r>
      <w:proofErr w:type="gramEnd"/>
      <w:r w:rsidRPr="0035158E">
        <w:rPr>
          <w:sz w:val="28"/>
          <w:szCs w:val="28"/>
        </w:rPr>
        <w:t xml:space="preserve"> предоставляющего услугу;</w:t>
      </w:r>
    </w:p>
    <w:p w:rsidR="007E24AC" w:rsidRPr="0035158E" w:rsidRDefault="007E24AC" w:rsidP="007E24AC">
      <w:pPr>
        <w:widowControl w:val="0"/>
        <w:tabs>
          <w:tab w:val="left" w:pos="1080"/>
        </w:tabs>
        <w:overflowPunct/>
        <w:jc w:val="both"/>
        <w:textAlignment w:val="auto"/>
        <w:rPr>
          <w:sz w:val="28"/>
          <w:szCs w:val="28"/>
        </w:rPr>
      </w:pPr>
      <w:r w:rsidRPr="0035158E">
        <w:rPr>
          <w:sz w:val="28"/>
          <w:szCs w:val="28"/>
        </w:rPr>
        <w:lastRenderedPageBreak/>
        <w:t xml:space="preserve">          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E24AC" w:rsidRPr="0035158E" w:rsidRDefault="007E24AC" w:rsidP="007E24AC">
      <w:pPr>
        <w:widowControl w:val="0"/>
        <w:overflowPunct/>
        <w:jc w:val="both"/>
        <w:textAlignment w:val="auto"/>
        <w:rPr>
          <w:sz w:val="28"/>
          <w:szCs w:val="28"/>
        </w:rPr>
      </w:pPr>
      <w:r w:rsidRPr="0035158E">
        <w:rPr>
          <w:sz w:val="28"/>
          <w:szCs w:val="28"/>
        </w:rPr>
        <w:t xml:space="preserve">         - сведения об обжалуемых решениях и действиях (бездействии) Администрации </w:t>
      </w:r>
      <w:r w:rsidR="000A7CD3">
        <w:rPr>
          <w:sz w:val="28"/>
          <w:szCs w:val="28"/>
        </w:rPr>
        <w:t>Большекрепинского</w:t>
      </w:r>
      <w:r w:rsidRPr="0035158E">
        <w:rPr>
          <w:sz w:val="28"/>
          <w:szCs w:val="28"/>
        </w:rPr>
        <w:t xml:space="preserve"> </w:t>
      </w:r>
      <w:proofErr w:type="gramStart"/>
      <w:r w:rsidRPr="0035158E">
        <w:rPr>
          <w:sz w:val="28"/>
          <w:szCs w:val="28"/>
        </w:rPr>
        <w:t>сельского  поселения</w:t>
      </w:r>
      <w:proofErr w:type="gramEnd"/>
      <w:r w:rsidRPr="0035158E">
        <w:rPr>
          <w:sz w:val="28"/>
          <w:szCs w:val="28"/>
        </w:rPr>
        <w:t xml:space="preserve">, предоставляющей муниципальную услугу, должностного лица Администрации </w:t>
      </w:r>
      <w:r w:rsidR="000A7CD3">
        <w:rPr>
          <w:sz w:val="28"/>
          <w:szCs w:val="28"/>
        </w:rPr>
        <w:t>Большекрепинского</w:t>
      </w:r>
      <w:r w:rsidRPr="0035158E">
        <w:rPr>
          <w:sz w:val="28"/>
          <w:szCs w:val="28"/>
        </w:rPr>
        <w:t xml:space="preserve">  сельского  поселения, предоставляющего муниципальную услугу, муниципального служащего;</w:t>
      </w:r>
    </w:p>
    <w:p w:rsidR="007E24AC" w:rsidRPr="0035158E" w:rsidRDefault="007E24AC" w:rsidP="007E24AC">
      <w:pPr>
        <w:widowControl w:val="0"/>
        <w:overflowPunct/>
        <w:ind w:firstLine="720"/>
        <w:jc w:val="both"/>
        <w:textAlignment w:val="auto"/>
        <w:rPr>
          <w:sz w:val="28"/>
          <w:szCs w:val="28"/>
        </w:rPr>
      </w:pPr>
      <w:r w:rsidRPr="0035158E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Администрации </w:t>
      </w:r>
      <w:r w:rsidR="002D6AF4">
        <w:rPr>
          <w:sz w:val="28"/>
          <w:szCs w:val="28"/>
        </w:rPr>
        <w:t>Большекрепинского</w:t>
      </w:r>
      <w:r w:rsidRPr="0035158E">
        <w:rPr>
          <w:sz w:val="28"/>
          <w:szCs w:val="28"/>
        </w:rPr>
        <w:t xml:space="preserve"> </w:t>
      </w:r>
      <w:proofErr w:type="gramStart"/>
      <w:r w:rsidRPr="0035158E">
        <w:rPr>
          <w:sz w:val="28"/>
          <w:szCs w:val="28"/>
        </w:rPr>
        <w:t>сельского  поселения</w:t>
      </w:r>
      <w:proofErr w:type="gramEnd"/>
      <w:r w:rsidRPr="0035158E">
        <w:rPr>
          <w:sz w:val="28"/>
          <w:szCs w:val="28"/>
        </w:rPr>
        <w:t xml:space="preserve">, предоставляющей муниципальную услугу, должностного лица Администрации </w:t>
      </w:r>
      <w:r w:rsidR="002D6AF4">
        <w:rPr>
          <w:sz w:val="28"/>
          <w:szCs w:val="28"/>
        </w:rPr>
        <w:t>Большекрепинского</w:t>
      </w:r>
      <w:r w:rsidRPr="0035158E">
        <w:rPr>
          <w:sz w:val="28"/>
          <w:szCs w:val="28"/>
        </w:rPr>
        <w:t xml:space="preserve"> сельского  поселения,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E24AC" w:rsidRPr="0035158E" w:rsidRDefault="007E24AC" w:rsidP="007E24AC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35158E">
        <w:rPr>
          <w:sz w:val="28"/>
          <w:szCs w:val="28"/>
        </w:rPr>
        <w:t xml:space="preserve">5.4. Жалоба, поступившая в Администрацию </w:t>
      </w:r>
      <w:r w:rsidR="002D6AF4">
        <w:rPr>
          <w:sz w:val="28"/>
          <w:szCs w:val="28"/>
        </w:rPr>
        <w:t>Большекрепинского</w:t>
      </w:r>
      <w:r w:rsidRPr="0035158E">
        <w:rPr>
          <w:sz w:val="28"/>
          <w:szCs w:val="28"/>
        </w:rPr>
        <w:t xml:space="preserve"> сельского  поселения, предоставляющей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</w:t>
      </w:r>
      <w:r w:rsidR="002D6AF4">
        <w:rPr>
          <w:sz w:val="28"/>
          <w:szCs w:val="28"/>
        </w:rPr>
        <w:t>Большекрепинского</w:t>
      </w:r>
      <w:r w:rsidRPr="0035158E">
        <w:rPr>
          <w:sz w:val="28"/>
          <w:szCs w:val="28"/>
        </w:rPr>
        <w:t xml:space="preserve"> сельского  поселения, предоставляющей муниципальную услугу, должностного лица Администрации </w:t>
      </w:r>
      <w:r w:rsidR="002D6AF4">
        <w:rPr>
          <w:sz w:val="28"/>
          <w:szCs w:val="28"/>
        </w:rPr>
        <w:t>Большекрепинского</w:t>
      </w:r>
      <w:r w:rsidRPr="0035158E">
        <w:rPr>
          <w:sz w:val="28"/>
          <w:szCs w:val="28"/>
        </w:rPr>
        <w:t xml:space="preserve"> сельского  поселения,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7E24AC" w:rsidRPr="0035158E" w:rsidRDefault="007E24AC" w:rsidP="007E24AC">
      <w:pPr>
        <w:ind w:firstLine="720"/>
        <w:jc w:val="both"/>
        <w:rPr>
          <w:sz w:val="28"/>
          <w:szCs w:val="28"/>
        </w:rPr>
      </w:pPr>
      <w:r w:rsidRPr="0035158E">
        <w:rPr>
          <w:sz w:val="28"/>
          <w:szCs w:val="28"/>
        </w:rPr>
        <w:t xml:space="preserve">5.5. По результатам рассмотрения жалобы Администрация </w:t>
      </w:r>
      <w:r w:rsidR="002D6AF4">
        <w:rPr>
          <w:sz w:val="28"/>
          <w:szCs w:val="28"/>
        </w:rPr>
        <w:t>Большекрепинского</w:t>
      </w:r>
      <w:r w:rsidRPr="0035158E">
        <w:rPr>
          <w:sz w:val="28"/>
          <w:szCs w:val="28"/>
        </w:rPr>
        <w:t xml:space="preserve"> </w:t>
      </w:r>
      <w:proofErr w:type="gramStart"/>
      <w:r w:rsidRPr="0035158E">
        <w:rPr>
          <w:sz w:val="28"/>
          <w:szCs w:val="28"/>
        </w:rPr>
        <w:t>сельского  поселения</w:t>
      </w:r>
      <w:proofErr w:type="gramEnd"/>
      <w:r w:rsidRPr="0035158E">
        <w:rPr>
          <w:sz w:val="28"/>
          <w:szCs w:val="28"/>
        </w:rPr>
        <w:t>, предоставляющая муниципальную услугу, принимает одно из следующих решений:</w:t>
      </w:r>
    </w:p>
    <w:p w:rsidR="007E24AC" w:rsidRPr="0035158E" w:rsidRDefault="007E24AC" w:rsidP="007E24AC">
      <w:pPr>
        <w:ind w:firstLine="720"/>
        <w:jc w:val="both"/>
        <w:rPr>
          <w:sz w:val="28"/>
          <w:szCs w:val="28"/>
        </w:rPr>
      </w:pPr>
      <w:r w:rsidRPr="0035158E">
        <w:rPr>
          <w:sz w:val="28"/>
          <w:szCs w:val="28"/>
        </w:rPr>
        <w:t xml:space="preserve">- об удовлетворении жалобы, в том числе в форме отмены принятого решения, исправления, допущенных Администрацией </w:t>
      </w:r>
      <w:r w:rsidR="002D6AF4">
        <w:rPr>
          <w:sz w:val="28"/>
          <w:szCs w:val="28"/>
        </w:rPr>
        <w:t>Большекрепинского</w:t>
      </w:r>
      <w:r w:rsidRPr="0035158E">
        <w:rPr>
          <w:sz w:val="28"/>
          <w:szCs w:val="28"/>
        </w:rPr>
        <w:t xml:space="preserve"> сельского поселения ее должностным лицом, предоставляющим муниципальную услугу, опечаток и ошибок в выданных в результате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</w:p>
    <w:p w:rsidR="007E24AC" w:rsidRPr="0035158E" w:rsidRDefault="007E24AC" w:rsidP="007E24AC">
      <w:pPr>
        <w:ind w:firstLine="720"/>
        <w:jc w:val="both"/>
        <w:rPr>
          <w:sz w:val="28"/>
          <w:szCs w:val="28"/>
        </w:rPr>
      </w:pPr>
      <w:r w:rsidRPr="0035158E">
        <w:rPr>
          <w:sz w:val="28"/>
          <w:szCs w:val="28"/>
        </w:rPr>
        <w:t>- об отказе в удовлетворении жалобы.</w:t>
      </w:r>
    </w:p>
    <w:p w:rsidR="007E24AC" w:rsidRPr="0035158E" w:rsidRDefault="007E24AC" w:rsidP="007E24AC">
      <w:pPr>
        <w:ind w:firstLine="720"/>
        <w:jc w:val="both"/>
        <w:rPr>
          <w:sz w:val="28"/>
          <w:szCs w:val="28"/>
        </w:rPr>
      </w:pPr>
      <w:r w:rsidRPr="0035158E">
        <w:rPr>
          <w:sz w:val="28"/>
          <w:szCs w:val="28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E24AC" w:rsidRPr="0035158E" w:rsidRDefault="007E24AC" w:rsidP="007E24AC">
      <w:pPr>
        <w:ind w:firstLine="720"/>
        <w:jc w:val="both"/>
        <w:rPr>
          <w:sz w:val="28"/>
          <w:szCs w:val="28"/>
        </w:rPr>
      </w:pPr>
      <w:r w:rsidRPr="0035158E">
        <w:rPr>
          <w:sz w:val="28"/>
          <w:szCs w:val="28"/>
        </w:rPr>
        <w:t xml:space="preserve"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</w:t>
      </w:r>
      <w:r w:rsidRPr="0035158E">
        <w:rPr>
          <w:sz w:val="28"/>
          <w:szCs w:val="28"/>
        </w:rPr>
        <w:lastRenderedPageBreak/>
        <w:t>жалоб, незамедлительно направляет имеющиеся материалы в органы прокуратуры.</w:t>
      </w:r>
    </w:p>
    <w:p w:rsidR="003A69A3" w:rsidRDefault="003A69A3" w:rsidP="005578D3">
      <w:pPr>
        <w:rPr>
          <w:sz w:val="28"/>
          <w:szCs w:val="28"/>
        </w:rPr>
      </w:pPr>
    </w:p>
    <w:p w:rsidR="002107B5" w:rsidRDefault="002107B5" w:rsidP="002107B5">
      <w:pPr>
        <w:jc w:val="center"/>
        <w:rPr>
          <w:sz w:val="28"/>
          <w:szCs w:val="28"/>
        </w:rPr>
      </w:pPr>
    </w:p>
    <w:p w:rsidR="008B16C9" w:rsidRPr="009F2A36" w:rsidRDefault="008B16C9" w:rsidP="00CF5756">
      <w:pPr>
        <w:jc w:val="right"/>
        <w:rPr>
          <w:sz w:val="18"/>
          <w:szCs w:val="18"/>
        </w:rPr>
      </w:pPr>
      <w:r w:rsidRPr="009F2A36">
        <w:rPr>
          <w:sz w:val="18"/>
          <w:szCs w:val="18"/>
        </w:rPr>
        <w:t>Приложение № 1</w:t>
      </w:r>
    </w:p>
    <w:p w:rsidR="008B16C9" w:rsidRPr="009F2A36" w:rsidRDefault="008B16C9" w:rsidP="00CF5756">
      <w:pPr>
        <w:jc w:val="right"/>
        <w:rPr>
          <w:sz w:val="18"/>
          <w:szCs w:val="18"/>
        </w:rPr>
      </w:pPr>
      <w:r w:rsidRPr="009F2A36">
        <w:rPr>
          <w:sz w:val="18"/>
          <w:szCs w:val="18"/>
        </w:rPr>
        <w:t>к</w:t>
      </w:r>
      <w:r w:rsidRPr="009F2A36">
        <w:rPr>
          <w:color w:val="000000"/>
          <w:spacing w:val="5"/>
          <w:sz w:val="18"/>
          <w:szCs w:val="18"/>
        </w:rPr>
        <w:t xml:space="preserve"> административному регламенту</w:t>
      </w:r>
      <w:r w:rsidRPr="009F2A36">
        <w:rPr>
          <w:sz w:val="18"/>
          <w:szCs w:val="18"/>
        </w:rPr>
        <w:t xml:space="preserve"> </w:t>
      </w:r>
    </w:p>
    <w:p w:rsidR="008B16C9" w:rsidRPr="009F2A36" w:rsidRDefault="008B16C9" w:rsidP="00CF5756">
      <w:pPr>
        <w:jc w:val="right"/>
        <w:rPr>
          <w:bCs/>
          <w:sz w:val="18"/>
          <w:szCs w:val="18"/>
        </w:rPr>
      </w:pPr>
      <w:r w:rsidRPr="009F2A36">
        <w:rPr>
          <w:bCs/>
          <w:sz w:val="18"/>
          <w:szCs w:val="18"/>
        </w:rPr>
        <w:t xml:space="preserve">по предоставлению муниципальной услуги </w:t>
      </w:r>
    </w:p>
    <w:p w:rsidR="00CF5756" w:rsidRPr="009F2A36" w:rsidRDefault="008B16C9" w:rsidP="00CF5756">
      <w:pPr>
        <w:shd w:val="clear" w:color="auto" w:fill="FFFFFF"/>
        <w:jc w:val="right"/>
        <w:rPr>
          <w:spacing w:val="4"/>
          <w:sz w:val="18"/>
          <w:szCs w:val="18"/>
        </w:rPr>
      </w:pPr>
      <w:r w:rsidRPr="009F2A36">
        <w:rPr>
          <w:bCs/>
          <w:spacing w:val="-3"/>
          <w:sz w:val="18"/>
          <w:szCs w:val="18"/>
        </w:rPr>
        <w:t>«</w:t>
      </w:r>
      <w:r w:rsidRPr="009F2A36">
        <w:rPr>
          <w:spacing w:val="4"/>
          <w:sz w:val="18"/>
          <w:szCs w:val="18"/>
        </w:rPr>
        <w:t xml:space="preserve">Заключение договоров аренды </w:t>
      </w:r>
    </w:p>
    <w:p w:rsidR="00CF5756" w:rsidRPr="009F2A36" w:rsidRDefault="008B16C9" w:rsidP="00CF5756">
      <w:pPr>
        <w:shd w:val="clear" w:color="auto" w:fill="FFFFFF"/>
        <w:jc w:val="right"/>
        <w:rPr>
          <w:spacing w:val="4"/>
          <w:sz w:val="18"/>
          <w:szCs w:val="18"/>
        </w:rPr>
      </w:pPr>
      <w:r w:rsidRPr="009F2A36">
        <w:rPr>
          <w:spacing w:val="4"/>
          <w:sz w:val="18"/>
          <w:szCs w:val="18"/>
        </w:rPr>
        <w:t xml:space="preserve">муниципального имущества </w:t>
      </w:r>
    </w:p>
    <w:p w:rsidR="00CF5756" w:rsidRPr="009F2A36" w:rsidRDefault="008B16C9" w:rsidP="00CF5756">
      <w:pPr>
        <w:shd w:val="clear" w:color="auto" w:fill="FFFFFF"/>
        <w:jc w:val="right"/>
        <w:rPr>
          <w:spacing w:val="4"/>
          <w:sz w:val="18"/>
          <w:szCs w:val="18"/>
        </w:rPr>
      </w:pPr>
      <w:r w:rsidRPr="009F2A36">
        <w:rPr>
          <w:spacing w:val="4"/>
          <w:sz w:val="18"/>
          <w:szCs w:val="18"/>
        </w:rPr>
        <w:t xml:space="preserve">(за исключением земельных участков) </w:t>
      </w:r>
    </w:p>
    <w:p w:rsidR="008B16C9" w:rsidRPr="009F2A36" w:rsidRDefault="008B16C9" w:rsidP="00CF5756">
      <w:pPr>
        <w:shd w:val="clear" w:color="auto" w:fill="FFFFFF"/>
        <w:jc w:val="right"/>
        <w:rPr>
          <w:sz w:val="18"/>
          <w:szCs w:val="18"/>
        </w:rPr>
      </w:pPr>
      <w:r w:rsidRPr="009F2A36">
        <w:rPr>
          <w:spacing w:val="4"/>
          <w:sz w:val="18"/>
          <w:szCs w:val="18"/>
        </w:rPr>
        <w:t>на новый срок</w:t>
      </w:r>
      <w:r w:rsidRPr="009F2A36">
        <w:rPr>
          <w:bCs/>
          <w:spacing w:val="-3"/>
          <w:sz w:val="18"/>
          <w:szCs w:val="18"/>
        </w:rPr>
        <w:t>»</w:t>
      </w:r>
    </w:p>
    <w:p w:rsidR="008B16C9" w:rsidRDefault="008B16C9" w:rsidP="008B16C9">
      <w:pPr>
        <w:jc w:val="right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B16C9" w:rsidRPr="00CF5756" w:rsidTr="00607F4C">
        <w:tc>
          <w:tcPr>
            <w:tcW w:w="4785" w:type="dxa"/>
          </w:tcPr>
          <w:p w:rsidR="008B16C9" w:rsidRPr="00CF5756" w:rsidRDefault="008B16C9" w:rsidP="00607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8B16C9" w:rsidRPr="00CF5756" w:rsidRDefault="008B16C9" w:rsidP="00607F4C">
            <w:pPr>
              <w:rPr>
                <w:sz w:val="24"/>
                <w:szCs w:val="24"/>
              </w:rPr>
            </w:pPr>
          </w:p>
          <w:p w:rsidR="007E183C" w:rsidRPr="00060950" w:rsidRDefault="007E183C" w:rsidP="007E183C">
            <w:pPr>
              <w:rPr>
                <w:sz w:val="24"/>
                <w:szCs w:val="24"/>
              </w:rPr>
            </w:pPr>
            <w:r w:rsidRPr="00060950">
              <w:rPr>
                <w:sz w:val="24"/>
                <w:szCs w:val="24"/>
              </w:rPr>
              <w:t xml:space="preserve">Главе </w:t>
            </w:r>
            <w:r w:rsidR="002D6AF4">
              <w:rPr>
                <w:sz w:val="24"/>
                <w:szCs w:val="24"/>
              </w:rPr>
              <w:t>Администрации Большекрепинского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8B16C9" w:rsidRPr="00CF5756" w:rsidRDefault="002D6AF4" w:rsidP="007E18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А.Ф.Гаркушину</w:t>
            </w:r>
            <w:proofErr w:type="spellEnd"/>
          </w:p>
        </w:tc>
      </w:tr>
    </w:tbl>
    <w:p w:rsidR="008B16C9" w:rsidRPr="00CF5756" w:rsidRDefault="008B16C9" w:rsidP="008B16C9">
      <w:pPr>
        <w:jc w:val="center"/>
        <w:rPr>
          <w:sz w:val="24"/>
          <w:szCs w:val="24"/>
        </w:rPr>
      </w:pPr>
    </w:p>
    <w:p w:rsidR="008B16C9" w:rsidRPr="00CF5756" w:rsidRDefault="008B16C9" w:rsidP="008B16C9">
      <w:pPr>
        <w:jc w:val="center"/>
        <w:outlineLvl w:val="0"/>
        <w:rPr>
          <w:sz w:val="24"/>
          <w:szCs w:val="24"/>
        </w:rPr>
      </w:pPr>
      <w:r w:rsidRPr="00CF5756">
        <w:rPr>
          <w:sz w:val="24"/>
          <w:szCs w:val="24"/>
        </w:rPr>
        <w:t>ЗАЯВЛЕНИЕ</w:t>
      </w:r>
    </w:p>
    <w:p w:rsidR="008B16C9" w:rsidRPr="00CF5756" w:rsidRDefault="008B16C9" w:rsidP="008B16C9">
      <w:pPr>
        <w:jc w:val="center"/>
        <w:rPr>
          <w:sz w:val="24"/>
          <w:szCs w:val="24"/>
        </w:rPr>
      </w:pPr>
      <w:r w:rsidRPr="00CF5756">
        <w:rPr>
          <w:sz w:val="24"/>
          <w:szCs w:val="24"/>
        </w:rPr>
        <w:t>о заключении договора аренды муниципального имущества</w:t>
      </w:r>
    </w:p>
    <w:p w:rsidR="008B16C9" w:rsidRPr="00CF5756" w:rsidRDefault="008B16C9" w:rsidP="008B16C9">
      <w:pPr>
        <w:jc w:val="center"/>
        <w:rPr>
          <w:sz w:val="24"/>
          <w:szCs w:val="24"/>
        </w:rPr>
      </w:pPr>
      <w:r w:rsidRPr="00CF5756">
        <w:rPr>
          <w:sz w:val="24"/>
          <w:szCs w:val="24"/>
        </w:rPr>
        <w:t xml:space="preserve"> (за исключением земельных </w:t>
      </w:r>
      <w:proofErr w:type="gramStart"/>
      <w:r w:rsidRPr="00CF5756">
        <w:rPr>
          <w:sz w:val="24"/>
          <w:szCs w:val="24"/>
        </w:rPr>
        <w:t>участков)  на</w:t>
      </w:r>
      <w:proofErr w:type="gramEnd"/>
      <w:r w:rsidRPr="00CF5756">
        <w:rPr>
          <w:sz w:val="24"/>
          <w:szCs w:val="24"/>
        </w:rPr>
        <w:t xml:space="preserve"> новый срок</w:t>
      </w:r>
    </w:p>
    <w:p w:rsidR="008B16C9" w:rsidRPr="00CF5756" w:rsidRDefault="008B16C9" w:rsidP="008B16C9">
      <w:pPr>
        <w:rPr>
          <w:sz w:val="24"/>
          <w:szCs w:val="24"/>
        </w:rPr>
      </w:pPr>
    </w:p>
    <w:p w:rsidR="008B16C9" w:rsidRPr="00CF5756" w:rsidRDefault="008B16C9" w:rsidP="008B16C9">
      <w:pPr>
        <w:jc w:val="both"/>
        <w:rPr>
          <w:sz w:val="24"/>
          <w:szCs w:val="24"/>
        </w:rPr>
      </w:pPr>
      <w:r w:rsidRPr="00CF5756">
        <w:rPr>
          <w:sz w:val="24"/>
          <w:szCs w:val="24"/>
        </w:rPr>
        <w:t>От ___________________________________________________________________________</w:t>
      </w:r>
    </w:p>
    <w:p w:rsidR="008B16C9" w:rsidRPr="00CF5756" w:rsidRDefault="008B16C9" w:rsidP="008B16C9">
      <w:pPr>
        <w:jc w:val="center"/>
        <w:rPr>
          <w:sz w:val="24"/>
          <w:szCs w:val="24"/>
        </w:rPr>
      </w:pPr>
      <w:r w:rsidRPr="00CF5756">
        <w:rPr>
          <w:sz w:val="24"/>
          <w:szCs w:val="24"/>
        </w:rPr>
        <w:t>(для юридических лиц – полное наименование, организационно-правовая форма,</w:t>
      </w:r>
    </w:p>
    <w:p w:rsidR="008B16C9" w:rsidRPr="00CF5756" w:rsidRDefault="008B16C9" w:rsidP="008B16C9">
      <w:pPr>
        <w:jc w:val="center"/>
        <w:rPr>
          <w:sz w:val="24"/>
          <w:szCs w:val="24"/>
        </w:rPr>
      </w:pPr>
    </w:p>
    <w:p w:rsidR="008B16C9" w:rsidRPr="00CF5756" w:rsidRDefault="008B16C9" w:rsidP="008B16C9">
      <w:pPr>
        <w:jc w:val="both"/>
        <w:rPr>
          <w:sz w:val="24"/>
          <w:szCs w:val="24"/>
        </w:rPr>
      </w:pPr>
      <w:r w:rsidRPr="00CF5756">
        <w:rPr>
          <w:sz w:val="24"/>
          <w:szCs w:val="24"/>
        </w:rPr>
        <w:t>_____________________________________________________________________________</w:t>
      </w:r>
    </w:p>
    <w:p w:rsidR="008B16C9" w:rsidRPr="00CF5756" w:rsidRDefault="008B16C9" w:rsidP="008B16C9">
      <w:pPr>
        <w:jc w:val="center"/>
        <w:rPr>
          <w:sz w:val="24"/>
          <w:szCs w:val="24"/>
        </w:rPr>
      </w:pPr>
      <w:r w:rsidRPr="00CF5756">
        <w:rPr>
          <w:sz w:val="24"/>
          <w:szCs w:val="24"/>
        </w:rPr>
        <w:t>для физических лиц – фамилия, имя, отчество, паспортные данные)</w:t>
      </w:r>
    </w:p>
    <w:p w:rsidR="008B16C9" w:rsidRPr="00CF5756" w:rsidRDefault="008B16C9" w:rsidP="008B16C9">
      <w:pPr>
        <w:jc w:val="center"/>
        <w:rPr>
          <w:sz w:val="24"/>
          <w:szCs w:val="24"/>
        </w:rPr>
      </w:pPr>
    </w:p>
    <w:p w:rsidR="008B16C9" w:rsidRPr="00CF5756" w:rsidRDefault="008B16C9" w:rsidP="008B16C9">
      <w:pPr>
        <w:jc w:val="both"/>
        <w:rPr>
          <w:sz w:val="24"/>
          <w:szCs w:val="24"/>
        </w:rPr>
      </w:pPr>
      <w:r w:rsidRPr="00CF5756">
        <w:rPr>
          <w:sz w:val="24"/>
          <w:szCs w:val="24"/>
        </w:rPr>
        <w:t>____________________________________________________ (далее – Заявитель).</w:t>
      </w:r>
    </w:p>
    <w:p w:rsidR="008B16C9" w:rsidRPr="00CF5756" w:rsidRDefault="008B16C9" w:rsidP="008B16C9">
      <w:pPr>
        <w:jc w:val="both"/>
        <w:rPr>
          <w:sz w:val="24"/>
          <w:szCs w:val="24"/>
        </w:rPr>
      </w:pPr>
    </w:p>
    <w:p w:rsidR="008B16C9" w:rsidRPr="00CF5756" w:rsidRDefault="008B16C9" w:rsidP="008B16C9">
      <w:pPr>
        <w:jc w:val="both"/>
        <w:rPr>
          <w:sz w:val="24"/>
          <w:szCs w:val="24"/>
        </w:rPr>
      </w:pPr>
      <w:r w:rsidRPr="00CF5756">
        <w:rPr>
          <w:sz w:val="24"/>
          <w:szCs w:val="24"/>
        </w:rPr>
        <w:t>Адрес заявителя (ей): __________________________________________________________</w:t>
      </w:r>
    </w:p>
    <w:p w:rsidR="008B16C9" w:rsidRPr="00CF5756" w:rsidRDefault="008B16C9" w:rsidP="008B16C9">
      <w:pPr>
        <w:jc w:val="center"/>
        <w:rPr>
          <w:sz w:val="24"/>
          <w:szCs w:val="24"/>
        </w:rPr>
      </w:pPr>
      <w:r w:rsidRPr="00CF5756">
        <w:rPr>
          <w:sz w:val="24"/>
          <w:szCs w:val="24"/>
        </w:rPr>
        <w:t>(местонахождение юридического лица;</w:t>
      </w:r>
    </w:p>
    <w:p w:rsidR="008B16C9" w:rsidRPr="00CF5756" w:rsidRDefault="008B16C9" w:rsidP="008B16C9">
      <w:pPr>
        <w:jc w:val="both"/>
        <w:rPr>
          <w:sz w:val="24"/>
          <w:szCs w:val="24"/>
        </w:rPr>
      </w:pPr>
      <w:r w:rsidRPr="00CF5756">
        <w:rPr>
          <w:sz w:val="24"/>
          <w:szCs w:val="24"/>
        </w:rPr>
        <w:t>_____________________________________________________________________________.</w:t>
      </w:r>
    </w:p>
    <w:p w:rsidR="008B16C9" w:rsidRPr="00CF5756" w:rsidRDefault="008B16C9" w:rsidP="008B16C9">
      <w:pPr>
        <w:rPr>
          <w:sz w:val="24"/>
          <w:szCs w:val="24"/>
        </w:rPr>
      </w:pPr>
      <w:r w:rsidRPr="00CF5756">
        <w:rPr>
          <w:sz w:val="24"/>
          <w:szCs w:val="24"/>
        </w:rPr>
        <w:t xml:space="preserve">                                                               место регистрации физического лица)</w:t>
      </w:r>
    </w:p>
    <w:p w:rsidR="008B16C9" w:rsidRPr="00CF5756" w:rsidRDefault="008B16C9" w:rsidP="008B16C9">
      <w:pPr>
        <w:jc w:val="both"/>
        <w:rPr>
          <w:sz w:val="24"/>
          <w:szCs w:val="24"/>
        </w:rPr>
      </w:pPr>
      <w:r w:rsidRPr="00CF5756">
        <w:rPr>
          <w:sz w:val="24"/>
          <w:szCs w:val="24"/>
        </w:rPr>
        <w:t xml:space="preserve">Телефон (факс) заявителя (ей): дом. _____________, </w:t>
      </w:r>
      <w:proofErr w:type="gramStart"/>
      <w:r w:rsidRPr="00CF5756">
        <w:rPr>
          <w:sz w:val="24"/>
          <w:szCs w:val="24"/>
        </w:rPr>
        <w:t>сот._</w:t>
      </w:r>
      <w:proofErr w:type="gramEnd"/>
      <w:r w:rsidRPr="00CF5756">
        <w:rPr>
          <w:sz w:val="24"/>
          <w:szCs w:val="24"/>
        </w:rPr>
        <w:t>____________________________.</w:t>
      </w:r>
    </w:p>
    <w:p w:rsidR="008B16C9" w:rsidRPr="00CF5756" w:rsidRDefault="008B16C9" w:rsidP="008B16C9">
      <w:pPr>
        <w:jc w:val="both"/>
        <w:rPr>
          <w:sz w:val="24"/>
          <w:szCs w:val="24"/>
        </w:rPr>
      </w:pPr>
    </w:p>
    <w:p w:rsidR="008B16C9" w:rsidRPr="00CF5756" w:rsidRDefault="008B16C9" w:rsidP="008B16C9">
      <w:pPr>
        <w:jc w:val="both"/>
        <w:rPr>
          <w:sz w:val="24"/>
          <w:szCs w:val="24"/>
        </w:rPr>
      </w:pPr>
      <w:r w:rsidRPr="00CF5756">
        <w:rPr>
          <w:sz w:val="24"/>
          <w:szCs w:val="24"/>
        </w:rPr>
        <w:t>Прошу заключить договор аренды ______________________________________ _____________________________________________________________________________</w:t>
      </w:r>
    </w:p>
    <w:p w:rsidR="008B16C9" w:rsidRPr="00CF5756" w:rsidRDefault="008B16C9" w:rsidP="008B16C9">
      <w:pPr>
        <w:jc w:val="center"/>
        <w:rPr>
          <w:sz w:val="24"/>
          <w:szCs w:val="24"/>
        </w:rPr>
      </w:pPr>
      <w:r w:rsidRPr="00CF5756">
        <w:rPr>
          <w:sz w:val="24"/>
          <w:szCs w:val="24"/>
        </w:rPr>
        <w:t xml:space="preserve"> </w:t>
      </w:r>
    </w:p>
    <w:p w:rsidR="008B16C9" w:rsidRPr="00CF5756" w:rsidRDefault="008B16C9" w:rsidP="008B16C9">
      <w:pPr>
        <w:spacing w:line="276" w:lineRule="auto"/>
        <w:jc w:val="both"/>
        <w:rPr>
          <w:sz w:val="24"/>
          <w:szCs w:val="24"/>
        </w:rPr>
      </w:pPr>
      <w:r w:rsidRPr="00CF5756">
        <w:rPr>
          <w:sz w:val="24"/>
          <w:szCs w:val="24"/>
        </w:rPr>
        <w:t>имущества, находящегося в муниципальной собственности________________________ _____________________________________________________________________________</w:t>
      </w:r>
    </w:p>
    <w:p w:rsidR="008B16C9" w:rsidRPr="00CF5756" w:rsidRDefault="008B16C9" w:rsidP="00CF5756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CF5756">
        <w:rPr>
          <w:sz w:val="24"/>
          <w:szCs w:val="24"/>
        </w:rPr>
        <w:t>(наименование имущества, дата, № договора)</w:t>
      </w:r>
    </w:p>
    <w:p w:rsidR="008B16C9" w:rsidRPr="00CF5756" w:rsidRDefault="008B16C9" w:rsidP="008B16C9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8B16C9" w:rsidRPr="00CF5756" w:rsidRDefault="008B16C9" w:rsidP="00CF5756">
      <w:pPr>
        <w:jc w:val="center"/>
        <w:rPr>
          <w:sz w:val="24"/>
          <w:szCs w:val="24"/>
        </w:rPr>
      </w:pPr>
      <w:r w:rsidRPr="00CF5756">
        <w:rPr>
          <w:sz w:val="24"/>
          <w:szCs w:val="24"/>
        </w:rPr>
        <w:t>(конкретизирующие характеристики изменений)</w:t>
      </w:r>
    </w:p>
    <w:p w:rsidR="008B16C9" w:rsidRPr="00CF5756" w:rsidRDefault="008B16C9" w:rsidP="008B16C9">
      <w:pPr>
        <w:jc w:val="both"/>
        <w:rPr>
          <w:sz w:val="24"/>
          <w:szCs w:val="24"/>
        </w:rPr>
      </w:pPr>
      <w:r w:rsidRPr="00CF5756">
        <w:rPr>
          <w:sz w:val="24"/>
          <w:szCs w:val="24"/>
        </w:rPr>
        <w:t xml:space="preserve"> _____________________________________________________________________________</w:t>
      </w:r>
    </w:p>
    <w:p w:rsidR="008B16C9" w:rsidRPr="00CF5756" w:rsidRDefault="008B16C9" w:rsidP="008B16C9">
      <w:pPr>
        <w:jc w:val="both"/>
        <w:rPr>
          <w:sz w:val="24"/>
          <w:szCs w:val="24"/>
        </w:rPr>
      </w:pPr>
      <w:r w:rsidRPr="00CF5756">
        <w:rPr>
          <w:sz w:val="24"/>
          <w:szCs w:val="24"/>
        </w:rPr>
        <w:t xml:space="preserve">_____________________________________________________________________________                  </w:t>
      </w:r>
    </w:p>
    <w:p w:rsidR="008B16C9" w:rsidRPr="00CF5756" w:rsidRDefault="008B16C9" w:rsidP="008B16C9">
      <w:pPr>
        <w:jc w:val="both"/>
        <w:rPr>
          <w:sz w:val="24"/>
          <w:szCs w:val="24"/>
        </w:rPr>
      </w:pPr>
      <w:r w:rsidRPr="00CF5756">
        <w:rPr>
          <w:sz w:val="24"/>
          <w:szCs w:val="24"/>
        </w:rPr>
        <w:t>__________________________________________________________</w:t>
      </w:r>
      <w:r w:rsidR="009F2A36">
        <w:rPr>
          <w:sz w:val="24"/>
          <w:szCs w:val="24"/>
        </w:rPr>
        <w:t>__________________</w:t>
      </w:r>
    </w:p>
    <w:p w:rsidR="008B16C9" w:rsidRPr="00CF5756" w:rsidRDefault="008B16C9" w:rsidP="008B16C9">
      <w:pPr>
        <w:spacing w:line="228" w:lineRule="auto"/>
        <w:rPr>
          <w:sz w:val="24"/>
          <w:szCs w:val="24"/>
        </w:rPr>
      </w:pPr>
    </w:p>
    <w:p w:rsidR="008B16C9" w:rsidRPr="00CF5756" w:rsidRDefault="008B16C9" w:rsidP="008B16C9">
      <w:pPr>
        <w:spacing w:line="228" w:lineRule="auto"/>
        <w:rPr>
          <w:sz w:val="24"/>
          <w:szCs w:val="24"/>
        </w:rPr>
      </w:pPr>
      <w:r w:rsidRPr="00CF5756">
        <w:rPr>
          <w:sz w:val="24"/>
          <w:szCs w:val="24"/>
        </w:rPr>
        <w:t>Заявитель: ____________________________________                            _______________</w:t>
      </w:r>
    </w:p>
    <w:p w:rsidR="008B16C9" w:rsidRPr="00CF5756" w:rsidRDefault="00CF5756" w:rsidP="00CF5756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8B16C9" w:rsidRPr="00CF5756">
        <w:rPr>
          <w:sz w:val="24"/>
          <w:szCs w:val="24"/>
        </w:rPr>
        <w:t xml:space="preserve">(Ф.И.О., должность представителя                   </w:t>
      </w:r>
      <w:r>
        <w:rPr>
          <w:sz w:val="24"/>
          <w:szCs w:val="24"/>
        </w:rPr>
        <w:t xml:space="preserve">       </w:t>
      </w:r>
      <w:r w:rsidR="008B16C9" w:rsidRPr="00CF5756">
        <w:rPr>
          <w:sz w:val="24"/>
          <w:szCs w:val="24"/>
        </w:rPr>
        <w:t xml:space="preserve">             </w:t>
      </w:r>
      <w:proofErr w:type="gramStart"/>
      <w:r w:rsidR="008B16C9" w:rsidRPr="00CF5756">
        <w:rPr>
          <w:sz w:val="24"/>
          <w:szCs w:val="24"/>
        </w:rPr>
        <w:t xml:space="preserve">   (</w:t>
      </w:r>
      <w:proofErr w:type="gramEnd"/>
      <w:r w:rsidR="008B16C9" w:rsidRPr="00CF5756">
        <w:rPr>
          <w:sz w:val="24"/>
          <w:szCs w:val="24"/>
        </w:rPr>
        <w:t>подпись)</w:t>
      </w:r>
    </w:p>
    <w:p w:rsidR="008B16C9" w:rsidRPr="00CF5756" w:rsidRDefault="00CF5756" w:rsidP="008B16C9">
      <w:pPr>
        <w:spacing w:line="228" w:lineRule="auto"/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8B16C9" w:rsidRPr="00CF5756">
        <w:rPr>
          <w:sz w:val="24"/>
          <w:szCs w:val="24"/>
        </w:rPr>
        <w:t xml:space="preserve">юридического лица; </w:t>
      </w:r>
    </w:p>
    <w:p w:rsidR="008B16C9" w:rsidRPr="00CF5756" w:rsidRDefault="00CF5756" w:rsidP="008B16C9">
      <w:pPr>
        <w:spacing w:line="228" w:lineRule="auto"/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16C9" w:rsidRPr="00CF5756">
        <w:rPr>
          <w:sz w:val="24"/>
          <w:szCs w:val="24"/>
        </w:rPr>
        <w:t xml:space="preserve">       Ф.И.О. физического лица)  </w:t>
      </w:r>
    </w:p>
    <w:p w:rsidR="008B16C9" w:rsidRPr="00CF5756" w:rsidRDefault="008B16C9" w:rsidP="008B16C9">
      <w:pPr>
        <w:spacing w:line="228" w:lineRule="auto"/>
        <w:ind w:left="1418"/>
        <w:outlineLvl w:val="0"/>
        <w:rPr>
          <w:sz w:val="24"/>
          <w:szCs w:val="24"/>
        </w:rPr>
      </w:pPr>
      <w:r w:rsidRPr="00CF5756">
        <w:rPr>
          <w:sz w:val="24"/>
          <w:szCs w:val="24"/>
        </w:rPr>
        <w:t xml:space="preserve">                           </w:t>
      </w:r>
    </w:p>
    <w:p w:rsidR="008B16C9" w:rsidRPr="00CF5756" w:rsidRDefault="008B16C9" w:rsidP="008B16C9">
      <w:pPr>
        <w:spacing w:line="228" w:lineRule="auto"/>
        <w:ind w:left="1418"/>
        <w:outlineLvl w:val="0"/>
        <w:rPr>
          <w:sz w:val="24"/>
          <w:szCs w:val="24"/>
        </w:rPr>
      </w:pPr>
      <w:r w:rsidRPr="00CF5756">
        <w:rPr>
          <w:sz w:val="24"/>
          <w:szCs w:val="24"/>
        </w:rPr>
        <w:t xml:space="preserve">  М.П.        </w:t>
      </w:r>
    </w:p>
    <w:p w:rsidR="008B16C9" w:rsidRPr="00CF5756" w:rsidRDefault="008B16C9" w:rsidP="008B16C9">
      <w:pPr>
        <w:spacing w:line="228" w:lineRule="auto"/>
        <w:ind w:left="1418"/>
        <w:rPr>
          <w:sz w:val="24"/>
          <w:szCs w:val="24"/>
        </w:rPr>
      </w:pPr>
      <w:r w:rsidRPr="00CF5756">
        <w:rPr>
          <w:sz w:val="24"/>
          <w:szCs w:val="24"/>
        </w:rPr>
        <w:t>Дата: «__</w:t>
      </w:r>
      <w:proofErr w:type="gramStart"/>
      <w:r w:rsidRPr="00CF5756">
        <w:rPr>
          <w:sz w:val="24"/>
          <w:szCs w:val="24"/>
        </w:rPr>
        <w:t>_»_</w:t>
      </w:r>
      <w:proofErr w:type="gramEnd"/>
      <w:r w:rsidRPr="00CF5756">
        <w:rPr>
          <w:sz w:val="24"/>
          <w:szCs w:val="24"/>
        </w:rPr>
        <w:t xml:space="preserve">__________20__г.  </w:t>
      </w:r>
    </w:p>
    <w:p w:rsidR="002107B5" w:rsidRDefault="002107B5" w:rsidP="00CF5756">
      <w:pPr>
        <w:jc w:val="right"/>
        <w:rPr>
          <w:sz w:val="28"/>
          <w:szCs w:val="28"/>
        </w:rPr>
      </w:pPr>
      <w:bookmarkStart w:id="0" w:name="_GoBack"/>
      <w:bookmarkEnd w:id="0"/>
    </w:p>
    <w:p w:rsidR="00CF5756" w:rsidRPr="009F2A36" w:rsidRDefault="00CF5756" w:rsidP="00CF5756">
      <w:pPr>
        <w:jc w:val="right"/>
        <w:rPr>
          <w:sz w:val="18"/>
          <w:szCs w:val="18"/>
        </w:rPr>
      </w:pPr>
      <w:r w:rsidRPr="009F2A36">
        <w:rPr>
          <w:sz w:val="18"/>
          <w:szCs w:val="18"/>
        </w:rPr>
        <w:t>Приложение № 2</w:t>
      </w:r>
    </w:p>
    <w:p w:rsidR="00CF5756" w:rsidRPr="009F2A36" w:rsidRDefault="00CF5756" w:rsidP="00CF5756">
      <w:pPr>
        <w:jc w:val="right"/>
        <w:rPr>
          <w:sz w:val="18"/>
          <w:szCs w:val="18"/>
        </w:rPr>
      </w:pPr>
      <w:r w:rsidRPr="009F2A36">
        <w:rPr>
          <w:sz w:val="18"/>
          <w:szCs w:val="18"/>
        </w:rPr>
        <w:t>к</w:t>
      </w:r>
      <w:r w:rsidRPr="009F2A36">
        <w:rPr>
          <w:color w:val="000000"/>
          <w:spacing w:val="5"/>
          <w:sz w:val="18"/>
          <w:szCs w:val="18"/>
        </w:rPr>
        <w:t xml:space="preserve"> административному регламенту</w:t>
      </w:r>
      <w:r w:rsidRPr="009F2A36">
        <w:rPr>
          <w:sz w:val="18"/>
          <w:szCs w:val="18"/>
        </w:rPr>
        <w:t xml:space="preserve"> </w:t>
      </w:r>
    </w:p>
    <w:p w:rsidR="00CF5756" w:rsidRPr="009F2A36" w:rsidRDefault="00CF5756" w:rsidP="00CF5756">
      <w:pPr>
        <w:jc w:val="right"/>
        <w:rPr>
          <w:bCs/>
          <w:sz w:val="18"/>
          <w:szCs w:val="18"/>
        </w:rPr>
      </w:pPr>
      <w:r w:rsidRPr="009F2A36">
        <w:rPr>
          <w:bCs/>
          <w:sz w:val="18"/>
          <w:szCs w:val="18"/>
        </w:rPr>
        <w:t xml:space="preserve">по предоставлению муниципальной услуги </w:t>
      </w:r>
    </w:p>
    <w:p w:rsidR="00CF5756" w:rsidRPr="009F2A36" w:rsidRDefault="00CF5756" w:rsidP="00CF5756">
      <w:pPr>
        <w:shd w:val="clear" w:color="auto" w:fill="FFFFFF"/>
        <w:jc w:val="right"/>
        <w:rPr>
          <w:spacing w:val="4"/>
          <w:sz w:val="18"/>
          <w:szCs w:val="18"/>
        </w:rPr>
      </w:pPr>
      <w:r w:rsidRPr="009F2A36">
        <w:rPr>
          <w:bCs/>
          <w:spacing w:val="-3"/>
          <w:sz w:val="18"/>
          <w:szCs w:val="18"/>
        </w:rPr>
        <w:t>«</w:t>
      </w:r>
      <w:r w:rsidRPr="009F2A36">
        <w:rPr>
          <w:spacing w:val="4"/>
          <w:sz w:val="18"/>
          <w:szCs w:val="18"/>
        </w:rPr>
        <w:t xml:space="preserve">Заключение договоров аренды </w:t>
      </w:r>
    </w:p>
    <w:p w:rsidR="00CF5756" w:rsidRPr="009F2A36" w:rsidRDefault="00CF5756" w:rsidP="00CF5756">
      <w:pPr>
        <w:shd w:val="clear" w:color="auto" w:fill="FFFFFF"/>
        <w:jc w:val="right"/>
        <w:rPr>
          <w:spacing w:val="4"/>
          <w:sz w:val="18"/>
          <w:szCs w:val="18"/>
        </w:rPr>
      </w:pPr>
      <w:r w:rsidRPr="009F2A36">
        <w:rPr>
          <w:spacing w:val="4"/>
          <w:sz w:val="18"/>
          <w:szCs w:val="18"/>
        </w:rPr>
        <w:t xml:space="preserve">муниципального имущества </w:t>
      </w:r>
    </w:p>
    <w:p w:rsidR="00CF5756" w:rsidRPr="009F2A36" w:rsidRDefault="00CF5756" w:rsidP="00CF5756">
      <w:pPr>
        <w:shd w:val="clear" w:color="auto" w:fill="FFFFFF"/>
        <w:jc w:val="right"/>
        <w:rPr>
          <w:spacing w:val="4"/>
          <w:sz w:val="18"/>
          <w:szCs w:val="18"/>
        </w:rPr>
      </w:pPr>
      <w:r w:rsidRPr="009F2A36">
        <w:rPr>
          <w:spacing w:val="4"/>
          <w:sz w:val="18"/>
          <w:szCs w:val="18"/>
        </w:rPr>
        <w:t xml:space="preserve">(за исключением земельных участков) </w:t>
      </w:r>
    </w:p>
    <w:p w:rsidR="00CF5756" w:rsidRPr="009F2A36" w:rsidRDefault="00CF5756" w:rsidP="00CF5756">
      <w:pPr>
        <w:shd w:val="clear" w:color="auto" w:fill="FFFFFF"/>
        <w:jc w:val="right"/>
        <w:rPr>
          <w:sz w:val="18"/>
          <w:szCs w:val="18"/>
        </w:rPr>
      </w:pPr>
      <w:r w:rsidRPr="009F2A36">
        <w:rPr>
          <w:spacing w:val="4"/>
          <w:sz w:val="18"/>
          <w:szCs w:val="18"/>
        </w:rPr>
        <w:t>на новый срок</w:t>
      </w:r>
      <w:r w:rsidRPr="009F2A36">
        <w:rPr>
          <w:bCs/>
          <w:spacing w:val="-3"/>
          <w:sz w:val="18"/>
          <w:szCs w:val="18"/>
        </w:rPr>
        <w:t>»</w:t>
      </w:r>
    </w:p>
    <w:p w:rsidR="008B16C9" w:rsidRPr="009F2A36" w:rsidRDefault="008B16C9" w:rsidP="008B16C9">
      <w:pPr>
        <w:spacing w:line="228" w:lineRule="auto"/>
        <w:ind w:left="1418"/>
        <w:rPr>
          <w:sz w:val="18"/>
          <w:szCs w:val="18"/>
        </w:rPr>
      </w:pPr>
    </w:p>
    <w:p w:rsidR="000D77E7" w:rsidRPr="00CF5756" w:rsidRDefault="000D77E7" w:rsidP="008B16C9">
      <w:pPr>
        <w:spacing w:line="228" w:lineRule="auto"/>
        <w:ind w:left="1418"/>
        <w:rPr>
          <w:sz w:val="24"/>
          <w:szCs w:val="24"/>
        </w:rPr>
      </w:pPr>
    </w:p>
    <w:p w:rsidR="008B16C9" w:rsidRDefault="00CF5756" w:rsidP="00CF5756">
      <w:p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Блок-схема последовательности действий при предоставлении Услуги</w:t>
      </w:r>
    </w:p>
    <w:p w:rsidR="000D77E7" w:rsidRDefault="000D77E7" w:rsidP="00CF5756">
      <w:pPr>
        <w:jc w:val="center"/>
        <w:outlineLvl w:val="1"/>
        <w:rPr>
          <w:sz w:val="26"/>
          <w:szCs w:val="26"/>
        </w:rPr>
      </w:pPr>
    </w:p>
    <w:p w:rsidR="008B16C9" w:rsidRDefault="009F2A36" w:rsidP="008B16C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31.7pt;margin-top:5.4pt;width:180pt;height:23.85pt;z-index:251650560" fillcolor="#d99594" strokecolor="#d99594" strokeweight="1pt">
            <v:fill color2="#f2dbdb" angle="-45" focus="100%" type="gradientRadial">
              <o:fill v:ext="view" type="gradientCenter"/>
            </v:fill>
            <v:shadow type="perspective" color="#243f60" opacity=".5" offset="1pt" offset2="-3pt"/>
            <v:textbox>
              <w:txbxContent>
                <w:p w:rsidR="008B16C9" w:rsidRPr="00FD4887" w:rsidRDefault="008B16C9" w:rsidP="008B16C9">
                  <w:pPr>
                    <w:jc w:val="center"/>
                    <w:rPr>
                      <w:sz w:val="24"/>
                      <w:szCs w:val="24"/>
                    </w:rPr>
                  </w:pPr>
                  <w:r w:rsidRPr="00FD4887">
                    <w:rPr>
                      <w:sz w:val="24"/>
                      <w:szCs w:val="24"/>
                    </w:rPr>
                    <w:t>Заявитель</w:t>
                  </w:r>
                </w:p>
              </w:txbxContent>
            </v:textbox>
          </v:shape>
        </w:pict>
      </w:r>
    </w:p>
    <w:p w:rsidR="008B16C9" w:rsidRDefault="008B16C9" w:rsidP="008B16C9">
      <w:pPr>
        <w:rPr>
          <w:sz w:val="24"/>
          <w:szCs w:val="24"/>
        </w:rPr>
      </w:pPr>
    </w:p>
    <w:p w:rsidR="008B16C9" w:rsidRPr="0019328C" w:rsidRDefault="009F2A36" w:rsidP="008B16C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margin-left:212.75pt;margin-top:1.65pt;width:16.15pt;height:18.75pt;z-index:251656704"/>
        </w:pict>
      </w:r>
    </w:p>
    <w:p w:rsidR="008B16C9" w:rsidRPr="0019328C" w:rsidRDefault="009F2A36" w:rsidP="008B16C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109" style="position:absolute;margin-left:29.25pt;margin-top:6.65pt;width:385.5pt;height:56.45pt;z-index:251651584" fillcolor="#d99594" strokecolor="#d99594" strokeweight="1pt">
            <v:fill opacity="58982f" color2="#f2dbdb" angle="-45" focus="-50%" type="gradient"/>
            <v:shadow on="t" type="perspective" color="#243f60" opacity=".5" offset="1pt" offset2="-3pt"/>
            <v:textbox style="mso-next-textbox:#_x0000_s1027">
              <w:txbxContent>
                <w:p w:rsidR="008B16C9" w:rsidRPr="00FD4887" w:rsidRDefault="008B16C9" w:rsidP="008B16C9">
                  <w:pPr>
                    <w:jc w:val="center"/>
                    <w:rPr>
                      <w:sz w:val="24"/>
                      <w:szCs w:val="24"/>
                    </w:rPr>
                  </w:pPr>
                  <w:r w:rsidRPr="00FD4887">
                    <w:rPr>
                      <w:sz w:val="24"/>
                      <w:szCs w:val="24"/>
                    </w:rPr>
                    <w:t xml:space="preserve">прием и регистрация документов в </w:t>
                  </w:r>
                  <w:r w:rsidR="007E183C">
                    <w:rPr>
                      <w:sz w:val="24"/>
                      <w:szCs w:val="24"/>
                    </w:rPr>
                    <w:t>секторе</w:t>
                  </w:r>
                  <w:r w:rsidRPr="00FD4887">
                    <w:rPr>
                      <w:sz w:val="24"/>
                      <w:szCs w:val="24"/>
                    </w:rPr>
                    <w:t xml:space="preserve"> имущественных и земельных отношений Администрации </w:t>
                  </w:r>
                  <w:r w:rsidR="002D6AF4">
                    <w:rPr>
                      <w:sz w:val="24"/>
                      <w:szCs w:val="24"/>
                    </w:rPr>
                    <w:t>Большекрепинского</w:t>
                  </w:r>
                  <w:r w:rsidRPr="00FD4887">
                    <w:rPr>
                      <w:sz w:val="24"/>
                      <w:szCs w:val="24"/>
                    </w:rPr>
                    <w:t xml:space="preserve"> </w:t>
                  </w:r>
                  <w:r w:rsidR="007E183C">
                    <w:rPr>
                      <w:sz w:val="24"/>
                      <w:szCs w:val="24"/>
                    </w:rPr>
                    <w:t xml:space="preserve">сельского </w:t>
                  </w:r>
                  <w:r w:rsidR="006E639C">
                    <w:rPr>
                      <w:sz w:val="24"/>
                      <w:szCs w:val="24"/>
                    </w:rPr>
                    <w:t>поселения</w:t>
                  </w:r>
                </w:p>
              </w:txbxContent>
            </v:textbox>
          </v:shape>
        </w:pict>
      </w:r>
    </w:p>
    <w:p w:rsidR="008B16C9" w:rsidRPr="0019328C" w:rsidRDefault="008B16C9" w:rsidP="008B16C9">
      <w:pPr>
        <w:rPr>
          <w:sz w:val="24"/>
          <w:szCs w:val="24"/>
        </w:rPr>
      </w:pPr>
    </w:p>
    <w:p w:rsidR="008B16C9" w:rsidRPr="0019328C" w:rsidRDefault="008B16C9" w:rsidP="008B16C9">
      <w:pPr>
        <w:rPr>
          <w:sz w:val="24"/>
          <w:szCs w:val="24"/>
        </w:rPr>
      </w:pPr>
    </w:p>
    <w:p w:rsidR="008B16C9" w:rsidRPr="0019328C" w:rsidRDefault="009F2A36" w:rsidP="008B16C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67" style="position:absolute;margin-left:212.75pt;margin-top:3.95pt;width:16.15pt;height:15pt;z-index:251657728"/>
        </w:pict>
      </w:r>
    </w:p>
    <w:p w:rsidR="008B16C9" w:rsidRPr="0019328C" w:rsidRDefault="009F2A36" w:rsidP="008B16C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109" style="position:absolute;margin-left:29.25pt;margin-top:9.25pt;width:385.5pt;height:37pt;z-index:251652608" fillcolor="#d99594" strokecolor="#d99594" strokeweight="1pt">
            <v:fill color2="#f2dbdb" angle="-45" focus="-50%" type="gradient"/>
            <v:shadow on="t" type="perspective" color="#243f60" opacity=".5" offset="1pt" offset2="-3pt"/>
            <v:textbox style="mso-next-textbox:#_x0000_s1028">
              <w:txbxContent>
                <w:p w:rsidR="008B16C9" w:rsidRPr="00FD4887" w:rsidRDefault="008B16C9" w:rsidP="008B16C9">
                  <w:pPr>
                    <w:jc w:val="center"/>
                    <w:rPr>
                      <w:sz w:val="24"/>
                      <w:szCs w:val="24"/>
                    </w:rPr>
                  </w:pPr>
                  <w:r w:rsidRPr="00FD4887">
                    <w:rPr>
                      <w:sz w:val="24"/>
                      <w:szCs w:val="24"/>
                    </w:rPr>
                    <w:t xml:space="preserve">рассмотрение документов в </w:t>
                  </w:r>
                  <w:r w:rsidR="007E183C">
                    <w:rPr>
                      <w:sz w:val="24"/>
                      <w:szCs w:val="24"/>
                    </w:rPr>
                    <w:t>секторе</w:t>
                  </w:r>
                  <w:r w:rsidRPr="00FD4887">
                    <w:rPr>
                      <w:sz w:val="24"/>
                      <w:szCs w:val="24"/>
                    </w:rPr>
                    <w:t xml:space="preserve"> имущественных и земельных отношений</w:t>
                  </w:r>
                </w:p>
              </w:txbxContent>
            </v:textbox>
          </v:shape>
        </w:pict>
      </w:r>
    </w:p>
    <w:p w:rsidR="008B16C9" w:rsidRPr="0019328C" w:rsidRDefault="008B16C9" w:rsidP="008B16C9">
      <w:pPr>
        <w:rPr>
          <w:sz w:val="24"/>
          <w:szCs w:val="24"/>
        </w:rPr>
      </w:pPr>
    </w:p>
    <w:p w:rsidR="008B16C9" w:rsidRPr="0019328C" w:rsidRDefault="008B16C9" w:rsidP="008B16C9">
      <w:pPr>
        <w:rPr>
          <w:sz w:val="24"/>
          <w:szCs w:val="24"/>
        </w:rPr>
      </w:pPr>
    </w:p>
    <w:p w:rsidR="008B16C9" w:rsidRPr="0019328C" w:rsidRDefault="009F2A36" w:rsidP="008B16C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69.7pt;margin-top:5pt;width:60.75pt;height:40.25pt;z-index:251659776" o:connectortype="straight" strokeweight="3pt">
            <v:stroke endarrow="block"/>
          </v:shape>
        </w:pict>
      </w:r>
      <w:r>
        <w:rPr>
          <w:noProof/>
          <w:sz w:val="24"/>
          <w:szCs w:val="24"/>
        </w:rPr>
        <w:pict>
          <v:shape id="_x0000_s1034" type="#_x0000_t32" style="position:absolute;margin-left:131.7pt;margin-top:8.15pt;width:48.75pt;height:37.1pt;flip:x;z-index:251658752" o:connectortype="straight" strokeweight="3pt">
            <v:stroke endarrow="block"/>
          </v:shape>
        </w:pict>
      </w:r>
    </w:p>
    <w:p w:rsidR="008B16C9" w:rsidRPr="0019328C" w:rsidRDefault="008B16C9" w:rsidP="008B16C9">
      <w:pPr>
        <w:rPr>
          <w:sz w:val="24"/>
          <w:szCs w:val="24"/>
        </w:rPr>
      </w:pPr>
    </w:p>
    <w:p w:rsidR="008B16C9" w:rsidRPr="0019328C" w:rsidRDefault="008B16C9" w:rsidP="008B16C9">
      <w:pPr>
        <w:rPr>
          <w:sz w:val="24"/>
          <w:szCs w:val="24"/>
        </w:rPr>
      </w:pPr>
    </w:p>
    <w:p w:rsidR="008B16C9" w:rsidRPr="0019328C" w:rsidRDefault="009F2A36" w:rsidP="008B16C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109" style="position:absolute;margin-left:-17.9pt;margin-top:2.8pt;width:214.85pt;height:71.5pt;z-index:251654656" fillcolor="#c2d69b" strokecolor="#c2d69b" strokeweight="1pt">
            <v:fill color2="#eaf1dd" angle="-45" focus="-50%" type="gradient"/>
            <v:shadow on="t" type="perspective" color="#3f3151" opacity=".5" offset="1pt" offset2="-3pt"/>
            <v:textbox>
              <w:txbxContent>
                <w:p w:rsidR="008B16C9" w:rsidRPr="00DF76DC" w:rsidRDefault="008B16C9" w:rsidP="008B16C9">
                  <w:pPr>
                    <w:jc w:val="center"/>
                    <w:rPr>
                      <w:szCs w:val="24"/>
                    </w:rPr>
                  </w:pPr>
                  <w:r w:rsidRPr="000667E2">
                    <w:rPr>
                      <w:sz w:val="24"/>
                      <w:szCs w:val="24"/>
                    </w:rPr>
                    <w:t xml:space="preserve">подготовка проекта </w:t>
                  </w:r>
                  <w:r>
                    <w:rPr>
                      <w:sz w:val="24"/>
                      <w:szCs w:val="24"/>
                    </w:rPr>
                    <w:t>договора аренды муниципального имущества (за исключением земельных участков) на новый срок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rect id="_x0000_s1029" style="position:absolute;margin-left:224.4pt;margin-top:2.8pt;width:235.05pt;height:129.8pt;z-index:251653632" fillcolor="#548dd4" strokecolor="#548dd4" strokeweight="1pt">
            <v:fill color2="#c6d9f1" angle="-45" focus="-50%" type="gradient"/>
            <v:shadow on="t" type="perspective" color="#4e6128" opacity=".5" offset="1pt" offset2="-3pt"/>
            <v:textbox style="mso-next-textbox:#_x0000_s1029">
              <w:txbxContent>
                <w:p w:rsidR="000D77E7" w:rsidRDefault="008B16C9" w:rsidP="008B16C9">
                  <w:pPr>
                    <w:jc w:val="center"/>
                    <w:rPr>
                      <w:sz w:val="24"/>
                      <w:szCs w:val="24"/>
                    </w:rPr>
                  </w:pPr>
                  <w:r w:rsidRPr="00FD4887">
                    <w:rPr>
                      <w:sz w:val="24"/>
                      <w:szCs w:val="24"/>
                    </w:rPr>
                    <w:t xml:space="preserve">подготовка письменного уведомления о необходимости доработки представленных документов либо уведомления об </w:t>
                  </w:r>
                  <w:r w:rsidRPr="00CD3CED">
                    <w:rPr>
                      <w:sz w:val="24"/>
                      <w:szCs w:val="24"/>
                    </w:rPr>
                    <w:t>отказе</w:t>
                  </w:r>
                  <w:r>
                    <w:rPr>
                      <w:sz w:val="24"/>
                      <w:szCs w:val="24"/>
                    </w:rPr>
                    <w:t xml:space="preserve"> выдачи</w:t>
                  </w:r>
                  <w:r w:rsidRPr="00CD3CED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договора аренды муниципального имущества </w:t>
                  </w:r>
                </w:p>
                <w:p w:rsidR="008B16C9" w:rsidRPr="004F5C1B" w:rsidRDefault="008B16C9" w:rsidP="008B16C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(за исключением земельных участков) на новый срок</w:t>
                  </w:r>
                </w:p>
              </w:txbxContent>
            </v:textbox>
          </v:rect>
        </w:pict>
      </w:r>
    </w:p>
    <w:p w:rsidR="008B16C9" w:rsidRPr="0019328C" w:rsidRDefault="008B16C9" w:rsidP="008B16C9">
      <w:pPr>
        <w:rPr>
          <w:sz w:val="24"/>
          <w:szCs w:val="24"/>
        </w:rPr>
      </w:pPr>
    </w:p>
    <w:p w:rsidR="008B16C9" w:rsidRPr="0019328C" w:rsidRDefault="008B16C9" w:rsidP="008B16C9">
      <w:pPr>
        <w:rPr>
          <w:sz w:val="24"/>
          <w:szCs w:val="24"/>
        </w:rPr>
      </w:pPr>
    </w:p>
    <w:p w:rsidR="008B16C9" w:rsidRPr="0019328C" w:rsidRDefault="008B16C9" w:rsidP="008B16C9">
      <w:pPr>
        <w:rPr>
          <w:sz w:val="24"/>
          <w:szCs w:val="24"/>
        </w:rPr>
      </w:pPr>
    </w:p>
    <w:p w:rsidR="008B16C9" w:rsidRPr="0019328C" w:rsidRDefault="008B16C9" w:rsidP="008B16C9">
      <w:pPr>
        <w:rPr>
          <w:sz w:val="24"/>
          <w:szCs w:val="24"/>
        </w:rPr>
      </w:pPr>
    </w:p>
    <w:p w:rsidR="008B16C9" w:rsidRPr="0019328C" w:rsidRDefault="009F2A36" w:rsidP="008B16C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8" type="#_x0000_t67" style="position:absolute;margin-left:85.95pt;margin-top:7.55pt;width:7.15pt;height:21pt;z-index:251662848"/>
        </w:pict>
      </w:r>
    </w:p>
    <w:p w:rsidR="008B16C9" w:rsidRPr="0019328C" w:rsidRDefault="008B16C9" w:rsidP="008B16C9">
      <w:pPr>
        <w:rPr>
          <w:sz w:val="24"/>
          <w:szCs w:val="24"/>
        </w:rPr>
      </w:pPr>
    </w:p>
    <w:p w:rsidR="008B16C9" w:rsidRPr="0019328C" w:rsidRDefault="009F2A36" w:rsidP="008B16C9">
      <w:pPr>
        <w:rPr>
          <w:sz w:val="24"/>
          <w:szCs w:val="24"/>
        </w:rPr>
      </w:pPr>
      <w:r>
        <w:rPr>
          <w:bCs/>
          <w:noProof/>
          <w:spacing w:val="-3"/>
          <w:sz w:val="24"/>
          <w:szCs w:val="24"/>
        </w:rPr>
        <w:pict>
          <v:shape id="_x0000_s1039" type="#_x0000_t109" style="position:absolute;margin-left:-17.9pt;margin-top:5.15pt;width:214.85pt;height:99pt;z-index:251663872" fillcolor="#c2d69b" strokecolor="#c2d69b" strokeweight="1pt">
            <v:fill color2="#eaf1dd" angle="-45" focus="-50%" type="gradient"/>
            <v:shadow on="t" type="perspective" color="#3f3151" opacity=".5" offset="1pt" offset2="-3pt"/>
            <v:textbox style="mso-next-textbox:#_x0000_s1039">
              <w:txbxContent>
                <w:p w:rsidR="008B16C9" w:rsidRPr="00DF76DC" w:rsidRDefault="008B16C9" w:rsidP="008B16C9">
                  <w:pPr>
                    <w:jc w:val="center"/>
                    <w:rPr>
                      <w:szCs w:val="24"/>
                    </w:rPr>
                  </w:pPr>
                  <w:r w:rsidRPr="006B59BB">
                    <w:rPr>
                      <w:sz w:val="24"/>
                      <w:szCs w:val="24"/>
                    </w:rPr>
                    <w:t xml:space="preserve">согласование и подписание </w:t>
                  </w:r>
                  <w:r w:rsidR="007E183C">
                    <w:rPr>
                      <w:sz w:val="24"/>
                      <w:szCs w:val="24"/>
                    </w:rPr>
                    <w:t>главой поселения</w:t>
                  </w:r>
                  <w:r w:rsidRPr="006B59BB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договора аренды муниципального имущества (за исключением земельных участков) на новый срок</w:t>
                  </w:r>
                </w:p>
              </w:txbxContent>
            </v:textbox>
          </v:shape>
        </w:pict>
      </w:r>
    </w:p>
    <w:p w:rsidR="008B16C9" w:rsidRPr="0019328C" w:rsidRDefault="008B16C9" w:rsidP="008B16C9">
      <w:pPr>
        <w:rPr>
          <w:sz w:val="24"/>
          <w:szCs w:val="24"/>
        </w:rPr>
      </w:pPr>
    </w:p>
    <w:p w:rsidR="008B16C9" w:rsidRPr="0019328C" w:rsidRDefault="009F2A36" w:rsidP="008B16C9">
      <w:pPr>
        <w:tabs>
          <w:tab w:val="left" w:pos="2325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6" type="#_x0000_t67" style="position:absolute;margin-left:342.45pt;margin-top:5.15pt;width:7.15pt;height:32.45pt;z-index:251660800"/>
        </w:pict>
      </w:r>
      <w:r w:rsidR="008B16C9">
        <w:rPr>
          <w:sz w:val="24"/>
          <w:szCs w:val="24"/>
        </w:rPr>
        <w:tab/>
      </w:r>
    </w:p>
    <w:p w:rsidR="008B16C9" w:rsidRDefault="008B16C9" w:rsidP="008B16C9">
      <w:pPr>
        <w:shd w:val="clear" w:color="auto" w:fill="FFFFFF"/>
        <w:ind w:firstLine="720"/>
        <w:jc w:val="center"/>
        <w:rPr>
          <w:bCs/>
          <w:spacing w:val="-3"/>
          <w:sz w:val="24"/>
          <w:szCs w:val="24"/>
        </w:rPr>
      </w:pPr>
    </w:p>
    <w:p w:rsidR="008B16C9" w:rsidRDefault="009F2A36" w:rsidP="008B16C9">
      <w:pPr>
        <w:shd w:val="clear" w:color="auto" w:fill="FFFFFF"/>
        <w:ind w:firstLine="720"/>
        <w:jc w:val="center"/>
        <w:rPr>
          <w:bCs/>
          <w:spacing w:val="-3"/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109" style="position:absolute;left:0;text-align:left;margin-left:219.15pt;margin-top:9.25pt;width:240.3pt;height:119.8pt;z-index:251655680" fillcolor="#548dd4" strokecolor="#548dd4" strokeweight="1pt">
            <v:fill color2="#c6d9f1" angle="-45" focus="-50%" type="gradient"/>
            <v:shadow on="t" type="perspective" color="#4e6128" opacity=".5" offset="1pt" offset2="-3pt"/>
            <v:textbox style="mso-next-textbox:#_x0000_s1031">
              <w:txbxContent>
                <w:p w:rsidR="000D77E7" w:rsidRDefault="008B16C9" w:rsidP="008B16C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направление заявителю </w:t>
                  </w:r>
                  <w:r w:rsidRPr="00FD4887">
                    <w:rPr>
                      <w:sz w:val="24"/>
                      <w:szCs w:val="24"/>
                    </w:rPr>
                    <w:t xml:space="preserve">письменного уведомления о необходимости доработки представленных документов либо уведомления об </w:t>
                  </w:r>
                  <w:r w:rsidRPr="00CD3CED">
                    <w:rPr>
                      <w:sz w:val="24"/>
                      <w:szCs w:val="24"/>
                    </w:rPr>
                    <w:t xml:space="preserve">отказе </w:t>
                  </w:r>
                  <w:r>
                    <w:rPr>
                      <w:sz w:val="24"/>
                      <w:szCs w:val="24"/>
                    </w:rPr>
                    <w:t>выдачи</w:t>
                  </w:r>
                  <w:r w:rsidRPr="00CD3CED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договора аренды муниципального имущества </w:t>
                  </w:r>
                </w:p>
                <w:p w:rsidR="008B16C9" w:rsidRPr="004F5C1B" w:rsidRDefault="008B16C9" w:rsidP="008B16C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(за исключением земельных участков) на новый срок</w:t>
                  </w:r>
                </w:p>
                <w:p w:rsidR="008B16C9" w:rsidRPr="00E30F36" w:rsidRDefault="008B16C9" w:rsidP="008B16C9">
                  <w:pPr>
                    <w:jc w:val="center"/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8B16C9" w:rsidRDefault="008B16C9" w:rsidP="008B16C9">
      <w:pPr>
        <w:shd w:val="clear" w:color="auto" w:fill="FFFFFF"/>
        <w:ind w:firstLine="720"/>
        <w:jc w:val="center"/>
        <w:rPr>
          <w:bCs/>
          <w:spacing w:val="-3"/>
          <w:sz w:val="24"/>
          <w:szCs w:val="24"/>
        </w:rPr>
      </w:pPr>
    </w:p>
    <w:p w:rsidR="008B16C9" w:rsidRDefault="008B16C9" w:rsidP="008B16C9">
      <w:pPr>
        <w:shd w:val="clear" w:color="auto" w:fill="FFFFFF"/>
        <w:ind w:firstLine="720"/>
        <w:jc w:val="center"/>
        <w:rPr>
          <w:bCs/>
          <w:spacing w:val="-3"/>
          <w:sz w:val="24"/>
          <w:szCs w:val="24"/>
        </w:rPr>
      </w:pPr>
    </w:p>
    <w:p w:rsidR="008B16C9" w:rsidRDefault="009F2A36" w:rsidP="008B16C9">
      <w:pPr>
        <w:shd w:val="clear" w:color="auto" w:fill="FFFFFF"/>
        <w:ind w:firstLine="720"/>
        <w:jc w:val="center"/>
        <w:rPr>
          <w:bCs/>
          <w:spacing w:val="-3"/>
          <w:sz w:val="24"/>
          <w:szCs w:val="24"/>
        </w:rPr>
      </w:pPr>
      <w:r>
        <w:rPr>
          <w:bCs/>
          <w:noProof/>
          <w:spacing w:val="-3"/>
          <w:sz w:val="24"/>
          <w:szCs w:val="24"/>
        </w:rPr>
        <w:pict>
          <v:shape id="_x0000_s1040" type="#_x0000_t67" style="position:absolute;left:0;text-align:left;margin-left:85.95pt;margin-top:9.2pt;width:7.15pt;height:21pt;z-index:251664896"/>
        </w:pict>
      </w:r>
    </w:p>
    <w:p w:rsidR="008B16C9" w:rsidRDefault="008B16C9" w:rsidP="008B16C9">
      <w:pPr>
        <w:shd w:val="clear" w:color="auto" w:fill="FFFFFF"/>
        <w:ind w:firstLine="720"/>
        <w:jc w:val="center"/>
        <w:rPr>
          <w:bCs/>
          <w:spacing w:val="-3"/>
          <w:sz w:val="24"/>
          <w:szCs w:val="24"/>
        </w:rPr>
      </w:pPr>
    </w:p>
    <w:p w:rsidR="008B16C9" w:rsidRDefault="009F2A36" w:rsidP="008B16C9">
      <w:pPr>
        <w:shd w:val="clear" w:color="auto" w:fill="FFFFFF"/>
        <w:ind w:firstLine="720"/>
        <w:jc w:val="center"/>
        <w:rPr>
          <w:bCs/>
          <w:spacing w:val="-3"/>
          <w:sz w:val="24"/>
          <w:szCs w:val="24"/>
        </w:rPr>
      </w:pPr>
      <w:r>
        <w:rPr>
          <w:noProof/>
          <w:sz w:val="24"/>
          <w:szCs w:val="24"/>
        </w:rPr>
        <w:pict>
          <v:shape id="_x0000_s1037" type="#_x0000_t109" style="position:absolute;left:0;text-align:left;margin-left:-17.9pt;margin-top:7.45pt;width:214.85pt;height:77.25pt;z-index:251661824" fillcolor="#c2d69b" strokecolor="#c2d69b" strokeweight="1pt">
            <v:fill color2="#eaf1dd" angle="-45" focus="-50%" type="gradient"/>
            <v:shadow on="t" type="perspective" color="#3f3151" opacity=".5" offset="1pt" offset2="-3pt"/>
            <v:textbox style="mso-next-textbox:#_x0000_s1037">
              <w:txbxContent>
                <w:p w:rsidR="000D77E7" w:rsidRDefault="008B16C9" w:rsidP="008B16C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выдача</w:t>
                  </w:r>
                  <w:r w:rsidRPr="000667E2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договора аренды муниципального имущества </w:t>
                  </w:r>
                </w:p>
                <w:p w:rsidR="008B16C9" w:rsidRPr="00DF76DC" w:rsidRDefault="008B16C9" w:rsidP="008B16C9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(за исключением земельных участков) на новый срок</w:t>
                  </w:r>
                </w:p>
              </w:txbxContent>
            </v:textbox>
          </v:shape>
        </w:pict>
      </w:r>
    </w:p>
    <w:p w:rsidR="008B16C9" w:rsidRDefault="008B16C9" w:rsidP="008B16C9">
      <w:pPr>
        <w:shd w:val="clear" w:color="auto" w:fill="FFFFFF"/>
        <w:ind w:firstLine="720"/>
        <w:jc w:val="center"/>
        <w:rPr>
          <w:bCs/>
          <w:spacing w:val="-3"/>
          <w:sz w:val="24"/>
          <w:szCs w:val="24"/>
        </w:rPr>
      </w:pPr>
    </w:p>
    <w:p w:rsidR="008B16C9" w:rsidRDefault="008B16C9" w:rsidP="008B16C9">
      <w:pPr>
        <w:shd w:val="clear" w:color="auto" w:fill="FFFFFF"/>
        <w:ind w:firstLine="720"/>
        <w:jc w:val="center"/>
        <w:rPr>
          <w:bCs/>
          <w:spacing w:val="-3"/>
          <w:sz w:val="24"/>
          <w:szCs w:val="24"/>
        </w:rPr>
      </w:pPr>
    </w:p>
    <w:p w:rsidR="008B16C9" w:rsidRDefault="008B16C9" w:rsidP="008B16C9">
      <w:pPr>
        <w:shd w:val="clear" w:color="auto" w:fill="FFFFFF"/>
        <w:ind w:firstLine="720"/>
        <w:jc w:val="center"/>
        <w:rPr>
          <w:bCs/>
          <w:spacing w:val="-3"/>
          <w:sz w:val="24"/>
          <w:szCs w:val="24"/>
        </w:rPr>
      </w:pPr>
    </w:p>
    <w:p w:rsidR="008B16C9" w:rsidRDefault="008B16C9" w:rsidP="008B16C9">
      <w:pPr>
        <w:shd w:val="clear" w:color="auto" w:fill="FFFFFF"/>
        <w:ind w:firstLine="720"/>
        <w:jc w:val="center"/>
        <w:rPr>
          <w:bCs/>
          <w:spacing w:val="-3"/>
          <w:sz w:val="24"/>
          <w:szCs w:val="24"/>
        </w:rPr>
      </w:pPr>
    </w:p>
    <w:p w:rsidR="008B16C9" w:rsidRDefault="008B16C9" w:rsidP="008B16C9">
      <w:pPr>
        <w:shd w:val="clear" w:color="auto" w:fill="FFFFFF"/>
        <w:ind w:firstLine="720"/>
        <w:jc w:val="center"/>
        <w:rPr>
          <w:bCs/>
          <w:spacing w:val="-3"/>
          <w:sz w:val="24"/>
          <w:szCs w:val="24"/>
        </w:rPr>
      </w:pPr>
    </w:p>
    <w:p w:rsidR="008B16C9" w:rsidRDefault="008B16C9" w:rsidP="008B16C9">
      <w:pPr>
        <w:shd w:val="clear" w:color="auto" w:fill="FFFFFF"/>
        <w:ind w:firstLine="720"/>
        <w:jc w:val="center"/>
        <w:rPr>
          <w:bCs/>
          <w:spacing w:val="-3"/>
          <w:sz w:val="24"/>
          <w:szCs w:val="24"/>
        </w:rPr>
      </w:pPr>
    </w:p>
    <w:p w:rsidR="008B16C9" w:rsidRDefault="008B16C9" w:rsidP="008B16C9">
      <w:pPr>
        <w:tabs>
          <w:tab w:val="left" w:pos="615"/>
        </w:tabs>
        <w:outlineLvl w:val="1"/>
        <w:rPr>
          <w:sz w:val="26"/>
          <w:szCs w:val="26"/>
        </w:rPr>
      </w:pPr>
    </w:p>
    <w:p w:rsidR="008102B5" w:rsidRDefault="008102B5" w:rsidP="008102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102B5" w:rsidSect="002107B5">
      <w:footerReference w:type="default" r:id="rId8"/>
      <w:footerReference w:type="first" r:id="rId9"/>
      <w:pgSz w:w="11907" w:h="16840" w:code="9"/>
      <w:pgMar w:top="851" w:right="850" w:bottom="993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3A5" w:rsidRDefault="00E063A5">
      <w:r>
        <w:separator/>
      </w:r>
    </w:p>
  </w:endnote>
  <w:endnote w:type="continuationSeparator" w:id="0">
    <w:p w:rsidR="00E063A5" w:rsidRDefault="00E0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71F" w:rsidRDefault="00D36246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2A36">
      <w:rPr>
        <w:noProof/>
      </w:rPr>
      <w:t>14</w:t>
    </w:r>
    <w:r>
      <w:rPr>
        <w:noProof/>
      </w:rPr>
      <w:fldChar w:fldCharType="end"/>
    </w:r>
  </w:p>
  <w:p w:rsidR="008E671F" w:rsidRDefault="008E671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90F" w:rsidRDefault="003C590F">
    <w:pPr>
      <w:pStyle w:val="a5"/>
      <w:jc w:val="right"/>
    </w:pPr>
  </w:p>
  <w:p w:rsidR="003C590F" w:rsidRDefault="003C59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3A5" w:rsidRDefault="00E063A5">
      <w:r>
        <w:separator/>
      </w:r>
    </w:p>
  </w:footnote>
  <w:footnote w:type="continuationSeparator" w:id="0">
    <w:p w:rsidR="00E063A5" w:rsidRDefault="00E06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12056C4"/>
    <w:multiLevelType w:val="hybridMultilevel"/>
    <w:tmpl w:val="6E5E6AC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42B1D"/>
    <w:multiLevelType w:val="singleLevel"/>
    <w:tmpl w:val="C9763E30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05FC43C8"/>
    <w:multiLevelType w:val="hybridMultilevel"/>
    <w:tmpl w:val="EBF0FD9E"/>
    <w:lvl w:ilvl="0" w:tplc="DED8A72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64E1D51"/>
    <w:multiLevelType w:val="hybridMultilevel"/>
    <w:tmpl w:val="D40C4B56"/>
    <w:lvl w:ilvl="0" w:tplc="7294FF1E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C5E259B"/>
    <w:multiLevelType w:val="hybridMultilevel"/>
    <w:tmpl w:val="3CD64294"/>
    <w:lvl w:ilvl="0" w:tplc="FFFFFFFF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0CED0ADA"/>
    <w:multiLevelType w:val="multilevel"/>
    <w:tmpl w:val="05D4FEE2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7">
    <w:nsid w:val="0F2E1031"/>
    <w:multiLevelType w:val="hybridMultilevel"/>
    <w:tmpl w:val="983006D0"/>
    <w:lvl w:ilvl="0" w:tplc="AA284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A7661D"/>
    <w:multiLevelType w:val="multilevel"/>
    <w:tmpl w:val="9188B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8214D03"/>
    <w:multiLevelType w:val="multilevel"/>
    <w:tmpl w:val="A6D482B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1A9737BF"/>
    <w:multiLevelType w:val="hybridMultilevel"/>
    <w:tmpl w:val="4180513A"/>
    <w:lvl w:ilvl="0" w:tplc="8EE468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86E068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9987594"/>
    <w:multiLevelType w:val="singleLevel"/>
    <w:tmpl w:val="9F7025BC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12">
    <w:nsid w:val="2E913841"/>
    <w:multiLevelType w:val="multilevel"/>
    <w:tmpl w:val="78BC22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3">
    <w:nsid w:val="327275CE"/>
    <w:multiLevelType w:val="multilevel"/>
    <w:tmpl w:val="E23EF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33EF1077"/>
    <w:multiLevelType w:val="hybridMultilevel"/>
    <w:tmpl w:val="65A4AF8C"/>
    <w:lvl w:ilvl="0" w:tplc="450A0BB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340F5632"/>
    <w:multiLevelType w:val="hybridMultilevel"/>
    <w:tmpl w:val="EE16482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4624644"/>
    <w:multiLevelType w:val="hybridMultilevel"/>
    <w:tmpl w:val="C5968CE4"/>
    <w:lvl w:ilvl="0" w:tplc="8730B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A23B27"/>
    <w:multiLevelType w:val="multilevel"/>
    <w:tmpl w:val="FA24BE4E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ascii="Arial" w:hAnsi="Arial" w:hint="default"/>
      </w:rPr>
    </w:lvl>
  </w:abstractNum>
  <w:abstractNum w:abstractNumId="18">
    <w:nsid w:val="3A173C10"/>
    <w:multiLevelType w:val="hybridMultilevel"/>
    <w:tmpl w:val="1D9E779C"/>
    <w:lvl w:ilvl="0" w:tplc="A87ADC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A32CB9"/>
    <w:multiLevelType w:val="hybridMultilevel"/>
    <w:tmpl w:val="E0D28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AF072E"/>
    <w:multiLevelType w:val="multilevel"/>
    <w:tmpl w:val="024C5B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416A3A9B"/>
    <w:multiLevelType w:val="multilevel"/>
    <w:tmpl w:val="A6D482B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2">
    <w:nsid w:val="41D13E2B"/>
    <w:multiLevelType w:val="hybridMultilevel"/>
    <w:tmpl w:val="46A8F13A"/>
    <w:lvl w:ilvl="0" w:tplc="020273B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38F091A"/>
    <w:multiLevelType w:val="hybridMultilevel"/>
    <w:tmpl w:val="65A4AF8C"/>
    <w:lvl w:ilvl="0" w:tplc="450A0BB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>
    <w:nsid w:val="469511D7"/>
    <w:multiLevelType w:val="hybridMultilevel"/>
    <w:tmpl w:val="763420C6"/>
    <w:lvl w:ilvl="0" w:tplc="56C2C99A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B2C6C66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D725772"/>
    <w:multiLevelType w:val="multilevel"/>
    <w:tmpl w:val="A6D482B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6">
    <w:nsid w:val="51AB45F8"/>
    <w:multiLevelType w:val="multilevel"/>
    <w:tmpl w:val="136C73A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7">
    <w:nsid w:val="52C230C1"/>
    <w:multiLevelType w:val="hybridMultilevel"/>
    <w:tmpl w:val="65A4AF8C"/>
    <w:lvl w:ilvl="0" w:tplc="450A0BB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8">
    <w:nsid w:val="5B337316"/>
    <w:multiLevelType w:val="hybridMultilevel"/>
    <w:tmpl w:val="826E1E48"/>
    <w:lvl w:ilvl="0" w:tplc="CA581CB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FDB18C4"/>
    <w:multiLevelType w:val="hybridMultilevel"/>
    <w:tmpl w:val="F416930C"/>
    <w:lvl w:ilvl="0" w:tplc="4F0AB3CA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46E13EF"/>
    <w:multiLevelType w:val="singleLevel"/>
    <w:tmpl w:val="AE1E6A06"/>
    <w:lvl w:ilvl="0">
      <w:start w:val="2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1">
    <w:nsid w:val="64FB3534"/>
    <w:multiLevelType w:val="hybridMultilevel"/>
    <w:tmpl w:val="6512CDE4"/>
    <w:lvl w:ilvl="0" w:tplc="79789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5246689"/>
    <w:multiLevelType w:val="multilevel"/>
    <w:tmpl w:val="CBDE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830B82"/>
    <w:multiLevelType w:val="hybridMultilevel"/>
    <w:tmpl w:val="4C20BC1A"/>
    <w:lvl w:ilvl="0" w:tplc="B8680A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8276518"/>
    <w:multiLevelType w:val="hybridMultilevel"/>
    <w:tmpl w:val="1EB0A85A"/>
    <w:lvl w:ilvl="0" w:tplc="B78C17B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E89441A"/>
    <w:multiLevelType w:val="hybridMultilevel"/>
    <w:tmpl w:val="413C2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C96592"/>
    <w:multiLevelType w:val="hybridMultilevel"/>
    <w:tmpl w:val="65A4AF8C"/>
    <w:lvl w:ilvl="0" w:tplc="450A0BB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7">
    <w:nsid w:val="7AD0621D"/>
    <w:multiLevelType w:val="multilevel"/>
    <w:tmpl w:val="5DD413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11"/>
  </w:num>
  <w:num w:numId="5">
    <w:abstractNumId w:val="35"/>
  </w:num>
  <w:num w:numId="6">
    <w:abstractNumId w:val="30"/>
  </w:num>
  <w:num w:numId="7">
    <w:abstractNumId w:val="30"/>
    <w:lvlOverride w:ilvl="0">
      <w:lvl w:ilvl="0">
        <w:start w:val="2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22"/>
  </w:num>
  <w:num w:numId="10">
    <w:abstractNumId w:val="2"/>
  </w:num>
  <w:num w:numId="11">
    <w:abstractNumId w:val="25"/>
  </w:num>
  <w:num w:numId="12">
    <w:abstractNumId w:val="24"/>
  </w:num>
  <w:num w:numId="13">
    <w:abstractNumId w:val="4"/>
  </w:num>
  <w:num w:numId="14">
    <w:abstractNumId w:val="5"/>
  </w:num>
  <w:num w:numId="15">
    <w:abstractNumId w:val="19"/>
  </w:num>
  <w:num w:numId="16">
    <w:abstractNumId w:val="3"/>
  </w:num>
  <w:num w:numId="17">
    <w:abstractNumId w:val="31"/>
  </w:num>
  <w:num w:numId="18">
    <w:abstractNumId w:val="8"/>
  </w:num>
  <w:num w:numId="19">
    <w:abstractNumId w:val="15"/>
  </w:num>
  <w:num w:numId="20">
    <w:abstractNumId w:val="13"/>
  </w:num>
  <w:num w:numId="21">
    <w:abstractNumId w:val="34"/>
  </w:num>
  <w:num w:numId="22">
    <w:abstractNumId w:val="28"/>
  </w:num>
  <w:num w:numId="23">
    <w:abstractNumId w:val="29"/>
  </w:num>
  <w:num w:numId="24">
    <w:abstractNumId w:val="37"/>
  </w:num>
  <w:num w:numId="25">
    <w:abstractNumId w:val="20"/>
  </w:num>
  <w:num w:numId="26">
    <w:abstractNumId w:val="32"/>
  </w:num>
  <w:num w:numId="27">
    <w:abstractNumId w:val="9"/>
  </w:num>
  <w:num w:numId="28">
    <w:abstractNumId w:val="12"/>
  </w:num>
  <w:num w:numId="29">
    <w:abstractNumId w:val="21"/>
  </w:num>
  <w:num w:numId="30">
    <w:abstractNumId w:val="36"/>
  </w:num>
  <w:num w:numId="31">
    <w:abstractNumId w:val="26"/>
  </w:num>
  <w:num w:numId="32">
    <w:abstractNumId w:val="23"/>
  </w:num>
  <w:num w:numId="33">
    <w:abstractNumId w:val="14"/>
  </w:num>
  <w:num w:numId="34">
    <w:abstractNumId w:val="27"/>
  </w:num>
  <w:num w:numId="35">
    <w:abstractNumId w:val="1"/>
  </w:num>
  <w:num w:numId="36">
    <w:abstractNumId w:val="16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33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C67E87"/>
    <w:rsid w:val="000018E4"/>
    <w:rsid w:val="000044AB"/>
    <w:rsid w:val="00007A68"/>
    <w:rsid w:val="00007D40"/>
    <w:rsid w:val="00007E55"/>
    <w:rsid w:val="00007EF3"/>
    <w:rsid w:val="0001069A"/>
    <w:rsid w:val="00011E85"/>
    <w:rsid w:val="00012709"/>
    <w:rsid w:val="00012A12"/>
    <w:rsid w:val="00012C20"/>
    <w:rsid w:val="00012C6F"/>
    <w:rsid w:val="00015AF2"/>
    <w:rsid w:val="00015E85"/>
    <w:rsid w:val="000168EA"/>
    <w:rsid w:val="000169CC"/>
    <w:rsid w:val="00017678"/>
    <w:rsid w:val="00017874"/>
    <w:rsid w:val="00017DF9"/>
    <w:rsid w:val="00020E14"/>
    <w:rsid w:val="00021222"/>
    <w:rsid w:val="00021AE7"/>
    <w:rsid w:val="00022306"/>
    <w:rsid w:val="00022877"/>
    <w:rsid w:val="00027BAF"/>
    <w:rsid w:val="00030A27"/>
    <w:rsid w:val="00031F81"/>
    <w:rsid w:val="0003227D"/>
    <w:rsid w:val="000371E9"/>
    <w:rsid w:val="00037496"/>
    <w:rsid w:val="00037AB2"/>
    <w:rsid w:val="00037F7B"/>
    <w:rsid w:val="00041BB8"/>
    <w:rsid w:val="00046C63"/>
    <w:rsid w:val="000475B4"/>
    <w:rsid w:val="00050A50"/>
    <w:rsid w:val="00051C8B"/>
    <w:rsid w:val="00052D0B"/>
    <w:rsid w:val="00055F92"/>
    <w:rsid w:val="00056546"/>
    <w:rsid w:val="00057477"/>
    <w:rsid w:val="00060F0A"/>
    <w:rsid w:val="00061B01"/>
    <w:rsid w:val="0006256A"/>
    <w:rsid w:val="00064CEC"/>
    <w:rsid w:val="00066F63"/>
    <w:rsid w:val="0006773C"/>
    <w:rsid w:val="000700D6"/>
    <w:rsid w:val="0007059B"/>
    <w:rsid w:val="00070F2F"/>
    <w:rsid w:val="00072ADA"/>
    <w:rsid w:val="00074C77"/>
    <w:rsid w:val="00075937"/>
    <w:rsid w:val="00075A8F"/>
    <w:rsid w:val="00076EA6"/>
    <w:rsid w:val="000778E2"/>
    <w:rsid w:val="00077DCF"/>
    <w:rsid w:val="0008011C"/>
    <w:rsid w:val="000802AA"/>
    <w:rsid w:val="0008423C"/>
    <w:rsid w:val="00085256"/>
    <w:rsid w:val="000867E1"/>
    <w:rsid w:val="000903BC"/>
    <w:rsid w:val="00090B0C"/>
    <w:rsid w:val="00090C17"/>
    <w:rsid w:val="00093C95"/>
    <w:rsid w:val="00093E82"/>
    <w:rsid w:val="000952F2"/>
    <w:rsid w:val="000A174F"/>
    <w:rsid w:val="000A18FC"/>
    <w:rsid w:val="000A1AD3"/>
    <w:rsid w:val="000A25D5"/>
    <w:rsid w:val="000A26F6"/>
    <w:rsid w:val="000A3F1A"/>
    <w:rsid w:val="000A471C"/>
    <w:rsid w:val="000A75E4"/>
    <w:rsid w:val="000A7CD3"/>
    <w:rsid w:val="000A7D20"/>
    <w:rsid w:val="000B127B"/>
    <w:rsid w:val="000B1C58"/>
    <w:rsid w:val="000B1D62"/>
    <w:rsid w:val="000B2052"/>
    <w:rsid w:val="000B6C8F"/>
    <w:rsid w:val="000C01B0"/>
    <w:rsid w:val="000C13ED"/>
    <w:rsid w:val="000C3016"/>
    <w:rsid w:val="000C3DE8"/>
    <w:rsid w:val="000D0E18"/>
    <w:rsid w:val="000D32A0"/>
    <w:rsid w:val="000D62EF"/>
    <w:rsid w:val="000D77E7"/>
    <w:rsid w:val="000E01EA"/>
    <w:rsid w:val="000E1A69"/>
    <w:rsid w:val="000E422D"/>
    <w:rsid w:val="000E4D47"/>
    <w:rsid w:val="000E5B80"/>
    <w:rsid w:val="000F3E08"/>
    <w:rsid w:val="000F6451"/>
    <w:rsid w:val="000F698E"/>
    <w:rsid w:val="00100090"/>
    <w:rsid w:val="00100ECA"/>
    <w:rsid w:val="0010195A"/>
    <w:rsid w:val="00101BDE"/>
    <w:rsid w:val="00102AC8"/>
    <w:rsid w:val="00104643"/>
    <w:rsid w:val="001052F5"/>
    <w:rsid w:val="00106B23"/>
    <w:rsid w:val="001102C8"/>
    <w:rsid w:val="0011085C"/>
    <w:rsid w:val="00110F77"/>
    <w:rsid w:val="0011144E"/>
    <w:rsid w:val="00111AD6"/>
    <w:rsid w:val="00112B4C"/>
    <w:rsid w:val="00115603"/>
    <w:rsid w:val="00115B8C"/>
    <w:rsid w:val="00116163"/>
    <w:rsid w:val="0011700F"/>
    <w:rsid w:val="00124668"/>
    <w:rsid w:val="00124716"/>
    <w:rsid w:val="00126095"/>
    <w:rsid w:val="00126810"/>
    <w:rsid w:val="00127A8E"/>
    <w:rsid w:val="00127FCC"/>
    <w:rsid w:val="0013194F"/>
    <w:rsid w:val="001321CB"/>
    <w:rsid w:val="001323B8"/>
    <w:rsid w:val="001334FA"/>
    <w:rsid w:val="0013351D"/>
    <w:rsid w:val="00134A00"/>
    <w:rsid w:val="00135F66"/>
    <w:rsid w:val="00135FF1"/>
    <w:rsid w:val="00136257"/>
    <w:rsid w:val="00136C6E"/>
    <w:rsid w:val="00136D9B"/>
    <w:rsid w:val="0013792A"/>
    <w:rsid w:val="001401BC"/>
    <w:rsid w:val="0014043F"/>
    <w:rsid w:val="00140846"/>
    <w:rsid w:val="00140920"/>
    <w:rsid w:val="00140D40"/>
    <w:rsid w:val="001418CE"/>
    <w:rsid w:val="00141BB7"/>
    <w:rsid w:val="001434EF"/>
    <w:rsid w:val="00143EE4"/>
    <w:rsid w:val="00143F04"/>
    <w:rsid w:val="00143F6E"/>
    <w:rsid w:val="00144396"/>
    <w:rsid w:val="0014481B"/>
    <w:rsid w:val="00145394"/>
    <w:rsid w:val="00150A88"/>
    <w:rsid w:val="00151189"/>
    <w:rsid w:val="00151F0F"/>
    <w:rsid w:val="00151F8E"/>
    <w:rsid w:val="00153972"/>
    <w:rsid w:val="00154967"/>
    <w:rsid w:val="00155A86"/>
    <w:rsid w:val="00156583"/>
    <w:rsid w:val="00156771"/>
    <w:rsid w:val="00161C7F"/>
    <w:rsid w:val="00162005"/>
    <w:rsid w:val="0016353E"/>
    <w:rsid w:val="0016429F"/>
    <w:rsid w:val="0016645B"/>
    <w:rsid w:val="001668D2"/>
    <w:rsid w:val="00174708"/>
    <w:rsid w:val="001776EB"/>
    <w:rsid w:val="001813F8"/>
    <w:rsid w:val="00182745"/>
    <w:rsid w:val="0018586A"/>
    <w:rsid w:val="00185CBD"/>
    <w:rsid w:val="00187BA7"/>
    <w:rsid w:val="00187C6A"/>
    <w:rsid w:val="0019040C"/>
    <w:rsid w:val="00191AD8"/>
    <w:rsid w:val="00191EB0"/>
    <w:rsid w:val="00192957"/>
    <w:rsid w:val="00192B65"/>
    <w:rsid w:val="0019303A"/>
    <w:rsid w:val="001941F4"/>
    <w:rsid w:val="001943A1"/>
    <w:rsid w:val="00196699"/>
    <w:rsid w:val="001967AF"/>
    <w:rsid w:val="00197F82"/>
    <w:rsid w:val="001A1510"/>
    <w:rsid w:val="001A2375"/>
    <w:rsid w:val="001A269A"/>
    <w:rsid w:val="001A35CA"/>
    <w:rsid w:val="001A5FB2"/>
    <w:rsid w:val="001A7334"/>
    <w:rsid w:val="001A749E"/>
    <w:rsid w:val="001A7896"/>
    <w:rsid w:val="001A7A29"/>
    <w:rsid w:val="001B15E9"/>
    <w:rsid w:val="001B1CA0"/>
    <w:rsid w:val="001B1F6E"/>
    <w:rsid w:val="001B298D"/>
    <w:rsid w:val="001B2DC8"/>
    <w:rsid w:val="001B46AC"/>
    <w:rsid w:val="001B6EE0"/>
    <w:rsid w:val="001B750B"/>
    <w:rsid w:val="001B7ACA"/>
    <w:rsid w:val="001C01E5"/>
    <w:rsid w:val="001C2524"/>
    <w:rsid w:val="001C4A95"/>
    <w:rsid w:val="001C65A9"/>
    <w:rsid w:val="001C7E75"/>
    <w:rsid w:val="001D12EA"/>
    <w:rsid w:val="001D1A37"/>
    <w:rsid w:val="001D2A44"/>
    <w:rsid w:val="001D2E1E"/>
    <w:rsid w:val="001E0BAA"/>
    <w:rsid w:val="001E3266"/>
    <w:rsid w:val="001E3ADA"/>
    <w:rsid w:val="001E411C"/>
    <w:rsid w:val="001E4BEE"/>
    <w:rsid w:val="001E4F96"/>
    <w:rsid w:val="001E7DCD"/>
    <w:rsid w:val="001F0B3A"/>
    <w:rsid w:val="001F15B0"/>
    <w:rsid w:val="001F357A"/>
    <w:rsid w:val="001F36B1"/>
    <w:rsid w:val="001F534B"/>
    <w:rsid w:val="001F6E3E"/>
    <w:rsid w:val="001F70EB"/>
    <w:rsid w:val="00200386"/>
    <w:rsid w:val="00200A8A"/>
    <w:rsid w:val="00203226"/>
    <w:rsid w:val="00206215"/>
    <w:rsid w:val="00206867"/>
    <w:rsid w:val="002107B5"/>
    <w:rsid w:val="00210B10"/>
    <w:rsid w:val="00210C29"/>
    <w:rsid w:val="00211DE6"/>
    <w:rsid w:val="00212113"/>
    <w:rsid w:val="002141E1"/>
    <w:rsid w:val="002159D1"/>
    <w:rsid w:val="00215B59"/>
    <w:rsid w:val="00215D4A"/>
    <w:rsid w:val="00216EE8"/>
    <w:rsid w:val="00220244"/>
    <w:rsid w:val="00220529"/>
    <w:rsid w:val="00221B53"/>
    <w:rsid w:val="00222648"/>
    <w:rsid w:val="00224D81"/>
    <w:rsid w:val="00227DD7"/>
    <w:rsid w:val="00227E4E"/>
    <w:rsid w:val="00230ED8"/>
    <w:rsid w:val="00232889"/>
    <w:rsid w:val="00234588"/>
    <w:rsid w:val="00234670"/>
    <w:rsid w:val="00235DA9"/>
    <w:rsid w:val="00240B1F"/>
    <w:rsid w:val="002410F2"/>
    <w:rsid w:val="00242C92"/>
    <w:rsid w:val="00244021"/>
    <w:rsid w:val="002446DD"/>
    <w:rsid w:val="00244961"/>
    <w:rsid w:val="00244F1B"/>
    <w:rsid w:val="00246BD8"/>
    <w:rsid w:val="00253077"/>
    <w:rsid w:val="002602A2"/>
    <w:rsid w:val="00260E1E"/>
    <w:rsid w:val="00261AED"/>
    <w:rsid w:val="002676EA"/>
    <w:rsid w:val="00270FC0"/>
    <w:rsid w:val="00271B70"/>
    <w:rsid w:val="00272690"/>
    <w:rsid w:val="002727AE"/>
    <w:rsid w:val="00272D09"/>
    <w:rsid w:val="002731FC"/>
    <w:rsid w:val="00273AA4"/>
    <w:rsid w:val="00274F80"/>
    <w:rsid w:val="002765AE"/>
    <w:rsid w:val="00277FD5"/>
    <w:rsid w:val="00280BDA"/>
    <w:rsid w:val="00284C42"/>
    <w:rsid w:val="00285836"/>
    <w:rsid w:val="002866F1"/>
    <w:rsid w:val="002875E6"/>
    <w:rsid w:val="002A1267"/>
    <w:rsid w:val="002A1ACE"/>
    <w:rsid w:val="002A226C"/>
    <w:rsid w:val="002A5BEF"/>
    <w:rsid w:val="002A636E"/>
    <w:rsid w:val="002A6E5A"/>
    <w:rsid w:val="002B29A6"/>
    <w:rsid w:val="002B38FE"/>
    <w:rsid w:val="002B3B32"/>
    <w:rsid w:val="002B5DF5"/>
    <w:rsid w:val="002B6461"/>
    <w:rsid w:val="002C485A"/>
    <w:rsid w:val="002C5B18"/>
    <w:rsid w:val="002C6435"/>
    <w:rsid w:val="002C663C"/>
    <w:rsid w:val="002D188A"/>
    <w:rsid w:val="002D1F38"/>
    <w:rsid w:val="002D296B"/>
    <w:rsid w:val="002D2C02"/>
    <w:rsid w:val="002D472E"/>
    <w:rsid w:val="002D6722"/>
    <w:rsid w:val="002D6AF4"/>
    <w:rsid w:val="002D7E50"/>
    <w:rsid w:val="002E0D5E"/>
    <w:rsid w:val="002E36D7"/>
    <w:rsid w:val="002E4D8B"/>
    <w:rsid w:val="002E5118"/>
    <w:rsid w:val="002E6FDA"/>
    <w:rsid w:val="002E7628"/>
    <w:rsid w:val="002E778E"/>
    <w:rsid w:val="002F135A"/>
    <w:rsid w:val="002F4CDC"/>
    <w:rsid w:val="002F4FCA"/>
    <w:rsid w:val="002F7C5B"/>
    <w:rsid w:val="003013CF"/>
    <w:rsid w:val="003022A0"/>
    <w:rsid w:val="003044D1"/>
    <w:rsid w:val="00304CAA"/>
    <w:rsid w:val="00307379"/>
    <w:rsid w:val="00307EEE"/>
    <w:rsid w:val="00310D2D"/>
    <w:rsid w:val="003123E7"/>
    <w:rsid w:val="003140F1"/>
    <w:rsid w:val="00314315"/>
    <w:rsid w:val="00320107"/>
    <w:rsid w:val="00320DC9"/>
    <w:rsid w:val="0032219F"/>
    <w:rsid w:val="003229E4"/>
    <w:rsid w:val="00323603"/>
    <w:rsid w:val="00324AF3"/>
    <w:rsid w:val="003273E9"/>
    <w:rsid w:val="00331830"/>
    <w:rsid w:val="00333AEA"/>
    <w:rsid w:val="00333EB3"/>
    <w:rsid w:val="00335F37"/>
    <w:rsid w:val="0033622D"/>
    <w:rsid w:val="003364F3"/>
    <w:rsid w:val="00336A42"/>
    <w:rsid w:val="0033756E"/>
    <w:rsid w:val="003375B2"/>
    <w:rsid w:val="0034125C"/>
    <w:rsid w:val="00342481"/>
    <w:rsid w:val="00342781"/>
    <w:rsid w:val="00342973"/>
    <w:rsid w:val="0034519D"/>
    <w:rsid w:val="0034600E"/>
    <w:rsid w:val="00346047"/>
    <w:rsid w:val="00346834"/>
    <w:rsid w:val="003470D1"/>
    <w:rsid w:val="00347E58"/>
    <w:rsid w:val="00350E02"/>
    <w:rsid w:val="0035158F"/>
    <w:rsid w:val="00352403"/>
    <w:rsid w:val="00354913"/>
    <w:rsid w:val="00361A27"/>
    <w:rsid w:val="003639C0"/>
    <w:rsid w:val="0037002F"/>
    <w:rsid w:val="00371281"/>
    <w:rsid w:val="00372059"/>
    <w:rsid w:val="00372736"/>
    <w:rsid w:val="00375222"/>
    <w:rsid w:val="003817B7"/>
    <w:rsid w:val="0038213F"/>
    <w:rsid w:val="00385509"/>
    <w:rsid w:val="003904F3"/>
    <w:rsid w:val="00392DE7"/>
    <w:rsid w:val="003960E7"/>
    <w:rsid w:val="00397526"/>
    <w:rsid w:val="0039787F"/>
    <w:rsid w:val="003A00B3"/>
    <w:rsid w:val="003A0C05"/>
    <w:rsid w:val="003A5275"/>
    <w:rsid w:val="003A53F1"/>
    <w:rsid w:val="003A562B"/>
    <w:rsid w:val="003A5CBC"/>
    <w:rsid w:val="003A69A3"/>
    <w:rsid w:val="003B11D1"/>
    <w:rsid w:val="003B329D"/>
    <w:rsid w:val="003B5AAC"/>
    <w:rsid w:val="003B69A0"/>
    <w:rsid w:val="003C026C"/>
    <w:rsid w:val="003C09BA"/>
    <w:rsid w:val="003C58BB"/>
    <w:rsid w:val="003C590F"/>
    <w:rsid w:val="003C741A"/>
    <w:rsid w:val="003C7A15"/>
    <w:rsid w:val="003C7A7A"/>
    <w:rsid w:val="003C7B71"/>
    <w:rsid w:val="003D10AF"/>
    <w:rsid w:val="003D63D8"/>
    <w:rsid w:val="003D6896"/>
    <w:rsid w:val="003D703F"/>
    <w:rsid w:val="003D790E"/>
    <w:rsid w:val="003E0152"/>
    <w:rsid w:val="003E08EB"/>
    <w:rsid w:val="003E1A31"/>
    <w:rsid w:val="003E4246"/>
    <w:rsid w:val="003E480C"/>
    <w:rsid w:val="003F17E7"/>
    <w:rsid w:val="003F38B3"/>
    <w:rsid w:val="003F40B6"/>
    <w:rsid w:val="003F428E"/>
    <w:rsid w:val="003F4A2A"/>
    <w:rsid w:val="003F4C91"/>
    <w:rsid w:val="003F69BB"/>
    <w:rsid w:val="003F7F5A"/>
    <w:rsid w:val="00400233"/>
    <w:rsid w:val="00400256"/>
    <w:rsid w:val="00401E90"/>
    <w:rsid w:val="0040262C"/>
    <w:rsid w:val="00412374"/>
    <w:rsid w:val="00413A1F"/>
    <w:rsid w:val="00414658"/>
    <w:rsid w:val="0041598A"/>
    <w:rsid w:val="00415C2B"/>
    <w:rsid w:val="00416C05"/>
    <w:rsid w:val="00416E7B"/>
    <w:rsid w:val="00417AE3"/>
    <w:rsid w:val="00417B79"/>
    <w:rsid w:val="00417CA5"/>
    <w:rsid w:val="0042006D"/>
    <w:rsid w:val="00420DB4"/>
    <w:rsid w:val="00421463"/>
    <w:rsid w:val="004215B7"/>
    <w:rsid w:val="00421647"/>
    <w:rsid w:val="00421A64"/>
    <w:rsid w:val="00421AAC"/>
    <w:rsid w:val="00423935"/>
    <w:rsid w:val="00424A85"/>
    <w:rsid w:val="00426324"/>
    <w:rsid w:val="0042692E"/>
    <w:rsid w:val="00427041"/>
    <w:rsid w:val="00427ACD"/>
    <w:rsid w:val="00430904"/>
    <w:rsid w:val="00432048"/>
    <w:rsid w:val="0043220B"/>
    <w:rsid w:val="004328E8"/>
    <w:rsid w:val="00432FD6"/>
    <w:rsid w:val="00433CF2"/>
    <w:rsid w:val="00434469"/>
    <w:rsid w:val="00442D22"/>
    <w:rsid w:val="004430E3"/>
    <w:rsid w:val="004431BB"/>
    <w:rsid w:val="004432DC"/>
    <w:rsid w:val="004446EC"/>
    <w:rsid w:val="00444FEA"/>
    <w:rsid w:val="00446074"/>
    <w:rsid w:val="0044675A"/>
    <w:rsid w:val="00446F4C"/>
    <w:rsid w:val="0044735C"/>
    <w:rsid w:val="00447652"/>
    <w:rsid w:val="0045032A"/>
    <w:rsid w:val="0045050B"/>
    <w:rsid w:val="004507DA"/>
    <w:rsid w:val="00450843"/>
    <w:rsid w:val="00450A77"/>
    <w:rsid w:val="004519B4"/>
    <w:rsid w:val="0045323B"/>
    <w:rsid w:val="00455289"/>
    <w:rsid w:val="004552B7"/>
    <w:rsid w:val="00456CE4"/>
    <w:rsid w:val="00463222"/>
    <w:rsid w:val="0046328E"/>
    <w:rsid w:val="00463F1C"/>
    <w:rsid w:val="00464174"/>
    <w:rsid w:val="004664BB"/>
    <w:rsid w:val="00467567"/>
    <w:rsid w:val="00471378"/>
    <w:rsid w:val="00471A14"/>
    <w:rsid w:val="00471E47"/>
    <w:rsid w:val="004728CC"/>
    <w:rsid w:val="00472EAB"/>
    <w:rsid w:val="004742E2"/>
    <w:rsid w:val="00474A95"/>
    <w:rsid w:val="00475A23"/>
    <w:rsid w:val="004770E9"/>
    <w:rsid w:val="00477736"/>
    <w:rsid w:val="00480692"/>
    <w:rsid w:val="004837D3"/>
    <w:rsid w:val="004845DB"/>
    <w:rsid w:val="004903E9"/>
    <w:rsid w:val="00490DF0"/>
    <w:rsid w:val="004932EF"/>
    <w:rsid w:val="00493776"/>
    <w:rsid w:val="00494288"/>
    <w:rsid w:val="004945E2"/>
    <w:rsid w:val="004952C2"/>
    <w:rsid w:val="00495A53"/>
    <w:rsid w:val="00497299"/>
    <w:rsid w:val="00497873"/>
    <w:rsid w:val="004A1DAC"/>
    <w:rsid w:val="004A211D"/>
    <w:rsid w:val="004A6243"/>
    <w:rsid w:val="004A64F0"/>
    <w:rsid w:val="004A6B9C"/>
    <w:rsid w:val="004A7E88"/>
    <w:rsid w:val="004B00D8"/>
    <w:rsid w:val="004B2787"/>
    <w:rsid w:val="004B338D"/>
    <w:rsid w:val="004B79FF"/>
    <w:rsid w:val="004B7A6E"/>
    <w:rsid w:val="004C039C"/>
    <w:rsid w:val="004C078F"/>
    <w:rsid w:val="004C2494"/>
    <w:rsid w:val="004C3056"/>
    <w:rsid w:val="004C38CE"/>
    <w:rsid w:val="004C4DC1"/>
    <w:rsid w:val="004C61D9"/>
    <w:rsid w:val="004C71C7"/>
    <w:rsid w:val="004C75B6"/>
    <w:rsid w:val="004C77C1"/>
    <w:rsid w:val="004D1DB0"/>
    <w:rsid w:val="004D28BD"/>
    <w:rsid w:val="004D2D9D"/>
    <w:rsid w:val="004D5D8B"/>
    <w:rsid w:val="004D5F62"/>
    <w:rsid w:val="004D6503"/>
    <w:rsid w:val="004D6776"/>
    <w:rsid w:val="004E2367"/>
    <w:rsid w:val="004E5AC2"/>
    <w:rsid w:val="004E63C5"/>
    <w:rsid w:val="004E7CFF"/>
    <w:rsid w:val="004F094E"/>
    <w:rsid w:val="004F33CF"/>
    <w:rsid w:val="004F4CA4"/>
    <w:rsid w:val="004F59F9"/>
    <w:rsid w:val="004F5ECA"/>
    <w:rsid w:val="004F67D9"/>
    <w:rsid w:val="004F680A"/>
    <w:rsid w:val="004F7012"/>
    <w:rsid w:val="004F7C16"/>
    <w:rsid w:val="004F7E10"/>
    <w:rsid w:val="00500C5D"/>
    <w:rsid w:val="00501DE7"/>
    <w:rsid w:val="00502735"/>
    <w:rsid w:val="0050309B"/>
    <w:rsid w:val="00506313"/>
    <w:rsid w:val="0050640B"/>
    <w:rsid w:val="005115C0"/>
    <w:rsid w:val="00511C38"/>
    <w:rsid w:val="00512B54"/>
    <w:rsid w:val="00514677"/>
    <w:rsid w:val="005151F6"/>
    <w:rsid w:val="00515BB8"/>
    <w:rsid w:val="00515E2A"/>
    <w:rsid w:val="00516A03"/>
    <w:rsid w:val="0051746E"/>
    <w:rsid w:val="0052035A"/>
    <w:rsid w:val="00521451"/>
    <w:rsid w:val="0052414A"/>
    <w:rsid w:val="00525BBD"/>
    <w:rsid w:val="0052622B"/>
    <w:rsid w:val="00527A97"/>
    <w:rsid w:val="00531887"/>
    <w:rsid w:val="00534F03"/>
    <w:rsid w:val="0053534C"/>
    <w:rsid w:val="0053654F"/>
    <w:rsid w:val="005406D7"/>
    <w:rsid w:val="00540CD2"/>
    <w:rsid w:val="005411F8"/>
    <w:rsid w:val="005412D4"/>
    <w:rsid w:val="0054292F"/>
    <w:rsid w:val="00545BCC"/>
    <w:rsid w:val="0054655F"/>
    <w:rsid w:val="005500B2"/>
    <w:rsid w:val="00550202"/>
    <w:rsid w:val="00554A70"/>
    <w:rsid w:val="00555E33"/>
    <w:rsid w:val="0055645C"/>
    <w:rsid w:val="00556481"/>
    <w:rsid w:val="00556704"/>
    <w:rsid w:val="005578D3"/>
    <w:rsid w:val="00562A04"/>
    <w:rsid w:val="00565075"/>
    <w:rsid w:val="00565896"/>
    <w:rsid w:val="00570103"/>
    <w:rsid w:val="00571590"/>
    <w:rsid w:val="005718E6"/>
    <w:rsid w:val="00571F19"/>
    <w:rsid w:val="00572521"/>
    <w:rsid w:val="005733A0"/>
    <w:rsid w:val="00576343"/>
    <w:rsid w:val="005771AE"/>
    <w:rsid w:val="005827E9"/>
    <w:rsid w:val="005832FE"/>
    <w:rsid w:val="005839BC"/>
    <w:rsid w:val="005867C7"/>
    <w:rsid w:val="00587250"/>
    <w:rsid w:val="005872FB"/>
    <w:rsid w:val="00591CA4"/>
    <w:rsid w:val="005926F2"/>
    <w:rsid w:val="00592E23"/>
    <w:rsid w:val="00594FC4"/>
    <w:rsid w:val="0059729E"/>
    <w:rsid w:val="005976D9"/>
    <w:rsid w:val="0059794C"/>
    <w:rsid w:val="005A00B7"/>
    <w:rsid w:val="005A4F04"/>
    <w:rsid w:val="005A5689"/>
    <w:rsid w:val="005A5A7F"/>
    <w:rsid w:val="005A5BA1"/>
    <w:rsid w:val="005A7586"/>
    <w:rsid w:val="005B50B9"/>
    <w:rsid w:val="005B5B16"/>
    <w:rsid w:val="005B5EC0"/>
    <w:rsid w:val="005B731B"/>
    <w:rsid w:val="005C2717"/>
    <w:rsid w:val="005C313C"/>
    <w:rsid w:val="005C3BD0"/>
    <w:rsid w:val="005C4EDA"/>
    <w:rsid w:val="005C4F2C"/>
    <w:rsid w:val="005C5A21"/>
    <w:rsid w:val="005C6389"/>
    <w:rsid w:val="005C63B8"/>
    <w:rsid w:val="005C6D94"/>
    <w:rsid w:val="005C705D"/>
    <w:rsid w:val="005C7DAB"/>
    <w:rsid w:val="005C7EB7"/>
    <w:rsid w:val="005D198B"/>
    <w:rsid w:val="005D1CEB"/>
    <w:rsid w:val="005D25F3"/>
    <w:rsid w:val="005D2AE8"/>
    <w:rsid w:val="005D4F12"/>
    <w:rsid w:val="005D6A5D"/>
    <w:rsid w:val="005D6AAA"/>
    <w:rsid w:val="005E0F95"/>
    <w:rsid w:val="005E617B"/>
    <w:rsid w:val="005E6D1B"/>
    <w:rsid w:val="005E7376"/>
    <w:rsid w:val="005E78B7"/>
    <w:rsid w:val="005F6CD1"/>
    <w:rsid w:val="0060124F"/>
    <w:rsid w:val="006052E7"/>
    <w:rsid w:val="00605F00"/>
    <w:rsid w:val="00606DE1"/>
    <w:rsid w:val="00606F35"/>
    <w:rsid w:val="00607166"/>
    <w:rsid w:val="00607CC4"/>
    <w:rsid w:val="00607F21"/>
    <w:rsid w:val="00607F4C"/>
    <w:rsid w:val="006145D6"/>
    <w:rsid w:val="00614A76"/>
    <w:rsid w:val="006154D6"/>
    <w:rsid w:val="0061784A"/>
    <w:rsid w:val="0061786B"/>
    <w:rsid w:val="006178A0"/>
    <w:rsid w:val="0062061C"/>
    <w:rsid w:val="00620F62"/>
    <w:rsid w:val="00620F89"/>
    <w:rsid w:val="0062752D"/>
    <w:rsid w:val="00630AAF"/>
    <w:rsid w:val="00632D53"/>
    <w:rsid w:val="006344D3"/>
    <w:rsid w:val="006345FF"/>
    <w:rsid w:val="0063566F"/>
    <w:rsid w:val="00637B25"/>
    <w:rsid w:val="006405B1"/>
    <w:rsid w:val="006427B2"/>
    <w:rsid w:val="0064382A"/>
    <w:rsid w:val="0064481A"/>
    <w:rsid w:val="006455E1"/>
    <w:rsid w:val="0064669B"/>
    <w:rsid w:val="00647749"/>
    <w:rsid w:val="00650719"/>
    <w:rsid w:val="006512BC"/>
    <w:rsid w:val="00652E07"/>
    <w:rsid w:val="0065439D"/>
    <w:rsid w:val="00654724"/>
    <w:rsid w:val="00654748"/>
    <w:rsid w:val="006549C3"/>
    <w:rsid w:val="006568E5"/>
    <w:rsid w:val="006572FB"/>
    <w:rsid w:val="006600C7"/>
    <w:rsid w:val="00662343"/>
    <w:rsid w:val="00663AF5"/>
    <w:rsid w:val="00663CFC"/>
    <w:rsid w:val="00664C3B"/>
    <w:rsid w:val="0066519F"/>
    <w:rsid w:val="00666E25"/>
    <w:rsid w:val="00667079"/>
    <w:rsid w:val="00667480"/>
    <w:rsid w:val="00667E00"/>
    <w:rsid w:val="00672C99"/>
    <w:rsid w:val="00674595"/>
    <w:rsid w:val="006745BA"/>
    <w:rsid w:val="00674D28"/>
    <w:rsid w:val="00674D79"/>
    <w:rsid w:val="00677C09"/>
    <w:rsid w:val="00680CDD"/>
    <w:rsid w:val="006825C4"/>
    <w:rsid w:val="00682D4A"/>
    <w:rsid w:val="00684A04"/>
    <w:rsid w:val="00684FF5"/>
    <w:rsid w:val="006856E9"/>
    <w:rsid w:val="006868BF"/>
    <w:rsid w:val="006912B0"/>
    <w:rsid w:val="00693164"/>
    <w:rsid w:val="00694481"/>
    <w:rsid w:val="0069466B"/>
    <w:rsid w:val="00695295"/>
    <w:rsid w:val="00696268"/>
    <w:rsid w:val="0069749D"/>
    <w:rsid w:val="00697765"/>
    <w:rsid w:val="006A13A9"/>
    <w:rsid w:val="006A3DD6"/>
    <w:rsid w:val="006A3E1E"/>
    <w:rsid w:val="006A3F64"/>
    <w:rsid w:val="006A591F"/>
    <w:rsid w:val="006A6C0A"/>
    <w:rsid w:val="006B0540"/>
    <w:rsid w:val="006B0B24"/>
    <w:rsid w:val="006B0B8E"/>
    <w:rsid w:val="006B3062"/>
    <w:rsid w:val="006B3370"/>
    <w:rsid w:val="006B3AC4"/>
    <w:rsid w:val="006B4FC3"/>
    <w:rsid w:val="006B5CBE"/>
    <w:rsid w:val="006B71EF"/>
    <w:rsid w:val="006C07B7"/>
    <w:rsid w:val="006C0947"/>
    <w:rsid w:val="006C758B"/>
    <w:rsid w:val="006D258F"/>
    <w:rsid w:val="006D2797"/>
    <w:rsid w:val="006D2803"/>
    <w:rsid w:val="006D3536"/>
    <w:rsid w:val="006D5052"/>
    <w:rsid w:val="006D551B"/>
    <w:rsid w:val="006D60E5"/>
    <w:rsid w:val="006D65E0"/>
    <w:rsid w:val="006D7488"/>
    <w:rsid w:val="006D7D86"/>
    <w:rsid w:val="006D7F9D"/>
    <w:rsid w:val="006E2035"/>
    <w:rsid w:val="006E2945"/>
    <w:rsid w:val="006E2C4D"/>
    <w:rsid w:val="006E3D31"/>
    <w:rsid w:val="006E411C"/>
    <w:rsid w:val="006E4A75"/>
    <w:rsid w:val="006E639C"/>
    <w:rsid w:val="006E780C"/>
    <w:rsid w:val="006F04D8"/>
    <w:rsid w:val="006F1209"/>
    <w:rsid w:val="006F277C"/>
    <w:rsid w:val="006F2D6B"/>
    <w:rsid w:val="006F402C"/>
    <w:rsid w:val="006F4404"/>
    <w:rsid w:val="006F57E2"/>
    <w:rsid w:val="006F5995"/>
    <w:rsid w:val="006F5C3D"/>
    <w:rsid w:val="006F5D73"/>
    <w:rsid w:val="006F6C6C"/>
    <w:rsid w:val="00700A9F"/>
    <w:rsid w:val="0070160F"/>
    <w:rsid w:val="0070318B"/>
    <w:rsid w:val="00707712"/>
    <w:rsid w:val="007119D2"/>
    <w:rsid w:val="00712BCA"/>
    <w:rsid w:val="00717B5D"/>
    <w:rsid w:val="0072125E"/>
    <w:rsid w:val="00725333"/>
    <w:rsid w:val="00725877"/>
    <w:rsid w:val="00726081"/>
    <w:rsid w:val="00727999"/>
    <w:rsid w:val="007301A4"/>
    <w:rsid w:val="00730645"/>
    <w:rsid w:val="0073217F"/>
    <w:rsid w:val="00734090"/>
    <w:rsid w:val="007353C9"/>
    <w:rsid w:val="007356DB"/>
    <w:rsid w:val="007373F2"/>
    <w:rsid w:val="00744B7E"/>
    <w:rsid w:val="00745B55"/>
    <w:rsid w:val="00746958"/>
    <w:rsid w:val="0074794E"/>
    <w:rsid w:val="00751A8B"/>
    <w:rsid w:val="00752CF9"/>
    <w:rsid w:val="0075598A"/>
    <w:rsid w:val="00755C6D"/>
    <w:rsid w:val="00757483"/>
    <w:rsid w:val="00757E6A"/>
    <w:rsid w:val="0076138F"/>
    <w:rsid w:val="00761E53"/>
    <w:rsid w:val="00762339"/>
    <w:rsid w:val="00767B00"/>
    <w:rsid w:val="00771173"/>
    <w:rsid w:val="00771487"/>
    <w:rsid w:val="00772E9A"/>
    <w:rsid w:val="00774409"/>
    <w:rsid w:val="00774E5F"/>
    <w:rsid w:val="00775BA0"/>
    <w:rsid w:val="007778CA"/>
    <w:rsid w:val="00780660"/>
    <w:rsid w:val="0078126A"/>
    <w:rsid w:val="007831A0"/>
    <w:rsid w:val="007836E8"/>
    <w:rsid w:val="0078476D"/>
    <w:rsid w:val="00784E48"/>
    <w:rsid w:val="007874F5"/>
    <w:rsid w:val="00787739"/>
    <w:rsid w:val="00790887"/>
    <w:rsid w:val="00790F31"/>
    <w:rsid w:val="0079271A"/>
    <w:rsid w:val="00792CC4"/>
    <w:rsid w:val="00792E5C"/>
    <w:rsid w:val="0079328A"/>
    <w:rsid w:val="00793857"/>
    <w:rsid w:val="00795BAE"/>
    <w:rsid w:val="007961E1"/>
    <w:rsid w:val="0079766D"/>
    <w:rsid w:val="007A01B0"/>
    <w:rsid w:val="007A357A"/>
    <w:rsid w:val="007A3C17"/>
    <w:rsid w:val="007A5F54"/>
    <w:rsid w:val="007A756D"/>
    <w:rsid w:val="007B0053"/>
    <w:rsid w:val="007B0499"/>
    <w:rsid w:val="007B3A9D"/>
    <w:rsid w:val="007B3DE3"/>
    <w:rsid w:val="007B4D31"/>
    <w:rsid w:val="007B5BFD"/>
    <w:rsid w:val="007B792E"/>
    <w:rsid w:val="007C270E"/>
    <w:rsid w:val="007C5F89"/>
    <w:rsid w:val="007C60FA"/>
    <w:rsid w:val="007C7235"/>
    <w:rsid w:val="007D11A0"/>
    <w:rsid w:val="007D4151"/>
    <w:rsid w:val="007D6463"/>
    <w:rsid w:val="007D6C12"/>
    <w:rsid w:val="007E0832"/>
    <w:rsid w:val="007E183C"/>
    <w:rsid w:val="007E24AC"/>
    <w:rsid w:val="007E3260"/>
    <w:rsid w:val="007E3341"/>
    <w:rsid w:val="007E541C"/>
    <w:rsid w:val="007E5795"/>
    <w:rsid w:val="007E5CE0"/>
    <w:rsid w:val="007E608D"/>
    <w:rsid w:val="007E680C"/>
    <w:rsid w:val="007E7626"/>
    <w:rsid w:val="007F1D9E"/>
    <w:rsid w:val="007F2678"/>
    <w:rsid w:val="007F466E"/>
    <w:rsid w:val="007F5A3F"/>
    <w:rsid w:val="007F6C1D"/>
    <w:rsid w:val="007F6CF8"/>
    <w:rsid w:val="00801A3E"/>
    <w:rsid w:val="00801C2B"/>
    <w:rsid w:val="00806500"/>
    <w:rsid w:val="00807944"/>
    <w:rsid w:val="00807C05"/>
    <w:rsid w:val="008102B5"/>
    <w:rsid w:val="008106A7"/>
    <w:rsid w:val="00813BA3"/>
    <w:rsid w:val="0081400E"/>
    <w:rsid w:val="00815B4A"/>
    <w:rsid w:val="00823046"/>
    <w:rsid w:val="00824B6E"/>
    <w:rsid w:val="00825520"/>
    <w:rsid w:val="0082595B"/>
    <w:rsid w:val="00825C20"/>
    <w:rsid w:val="008275FC"/>
    <w:rsid w:val="00835DBB"/>
    <w:rsid w:val="00837F2D"/>
    <w:rsid w:val="008425CB"/>
    <w:rsid w:val="00843F3F"/>
    <w:rsid w:val="00844417"/>
    <w:rsid w:val="00844842"/>
    <w:rsid w:val="00845E2A"/>
    <w:rsid w:val="008512E9"/>
    <w:rsid w:val="00852B9F"/>
    <w:rsid w:val="00854A76"/>
    <w:rsid w:val="0085504A"/>
    <w:rsid w:val="00855E49"/>
    <w:rsid w:val="00856320"/>
    <w:rsid w:val="008565EF"/>
    <w:rsid w:val="00861772"/>
    <w:rsid w:val="00861C79"/>
    <w:rsid w:val="008629E7"/>
    <w:rsid w:val="00864223"/>
    <w:rsid w:val="00865738"/>
    <w:rsid w:val="00865759"/>
    <w:rsid w:val="00866E4B"/>
    <w:rsid w:val="008701C2"/>
    <w:rsid w:val="008729E6"/>
    <w:rsid w:val="008734E4"/>
    <w:rsid w:val="008739EE"/>
    <w:rsid w:val="00874CA4"/>
    <w:rsid w:val="00874EDB"/>
    <w:rsid w:val="00875EA0"/>
    <w:rsid w:val="00876EBE"/>
    <w:rsid w:val="0087711A"/>
    <w:rsid w:val="008855E2"/>
    <w:rsid w:val="00885C8D"/>
    <w:rsid w:val="00886D9C"/>
    <w:rsid w:val="00887A93"/>
    <w:rsid w:val="00887C6E"/>
    <w:rsid w:val="008902B2"/>
    <w:rsid w:val="00892B5E"/>
    <w:rsid w:val="0089547D"/>
    <w:rsid w:val="008967D8"/>
    <w:rsid w:val="00897DF0"/>
    <w:rsid w:val="008A28A6"/>
    <w:rsid w:val="008A3AC3"/>
    <w:rsid w:val="008A4618"/>
    <w:rsid w:val="008A6086"/>
    <w:rsid w:val="008A6E67"/>
    <w:rsid w:val="008A7A19"/>
    <w:rsid w:val="008B16C9"/>
    <w:rsid w:val="008B1E10"/>
    <w:rsid w:val="008B370A"/>
    <w:rsid w:val="008B5048"/>
    <w:rsid w:val="008B54E5"/>
    <w:rsid w:val="008B5AC9"/>
    <w:rsid w:val="008B60A9"/>
    <w:rsid w:val="008B733A"/>
    <w:rsid w:val="008C1C70"/>
    <w:rsid w:val="008D11E5"/>
    <w:rsid w:val="008D4C16"/>
    <w:rsid w:val="008D6E22"/>
    <w:rsid w:val="008E05EB"/>
    <w:rsid w:val="008E0DA3"/>
    <w:rsid w:val="008E13BC"/>
    <w:rsid w:val="008E288B"/>
    <w:rsid w:val="008E31D3"/>
    <w:rsid w:val="008E4470"/>
    <w:rsid w:val="008E671F"/>
    <w:rsid w:val="008E6AF3"/>
    <w:rsid w:val="008E6B7E"/>
    <w:rsid w:val="008E6ECD"/>
    <w:rsid w:val="008E72B5"/>
    <w:rsid w:val="008F342F"/>
    <w:rsid w:val="008F47CC"/>
    <w:rsid w:val="008F57B5"/>
    <w:rsid w:val="009014AC"/>
    <w:rsid w:val="009018C7"/>
    <w:rsid w:val="00901A6A"/>
    <w:rsid w:val="00901B78"/>
    <w:rsid w:val="00902D60"/>
    <w:rsid w:val="00903F34"/>
    <w:rsid w:val="00904500"/>
    <w:rsid w:val="009079E1"/>
    <w:rsid w:val="009133FC"/>
    <w:rsid w:val="00914A2B"/>
    <w:rsid w:val="00917A73"/>
    <w:rsid w:val="00920348"/>
    <w:rsid w:val="0092135E"/>
    <w:rsid w:val="00922D56"/>
    <w:rsid w:val="009268FC"/>
    <w:rsid w:val="00926E1A"/>
    <w:rsid w:val="00926ED4"/>
    <w:rsid w:val="009276B0"/>
    <w:rsid w:val="00927B0E"/>
    <w:rsid w:val="00927E9F"/>
    <w:rsid w:val="00930017"/>
    <w:rsid w:val="00930585"/>
    <w:rsid w:val="00931D83"/>
    <w:rsid w:val="00931F81"/>
    <w:rsid w:val="00933310"/>
    <w:rsid w:val="00934565"/>
    <w:rsid w:val="00941AE4"/>
    <w:rsid w:val="00945DF7"/>
    <w:rsid w:val="009503B8"/>
    <w:rsid w:val="0095068D"/>
    <w:rsid w:val="0095213D"/>
    <w:rsid w:val="00954930"/>
    <w:rsid w:val="00954E9C"/>
    <w:rsid w:val="00955C32"/>
    <w:rsid w:val="00955CCE"/>
    <w:rsid w:val="00956287"/>
    <w:rsid w:val="00957095"/>
    <w:rsid w:val="00962D3C"/>
    <w:rsid w:val="00964CC8"/>
    <w:rsid w:val="00967E31"/>
    <w:rsid w:val="00971830"/>
    <w:rsid w:val="00972272"/>
    <w:rsid w:val="00972495"/>
    <w:rsid w:val="00973C16"/>
    <w:rsid w:val="00974531"/>
    <w:rsid w:val="00974578"/>
    <w:rsid w:val="00974B61"/>
    <w:rsid w:val="00976C7E"/>
    <w:rsid w:val="00980453"/>
    <w:rsid w:val="009804E8"/>
    <w:rsid w:val="00980A82"/>
    <w:rsid w:val="00981219"/>
    <w:rsid w:val="009826A2"/>
    <w:rsid w:val="00982EBB"/>
    <w:rsid w:val="0099011E"/>
    <w:rsid w:val="009921E6"/>
    <w:rsid w:val="00992707"/>
    <w:rsid w:val="00995174"/>
    <w:rsid w:val="0099617F"/>
    <w:rsid w:val="00996515"/>
    <w:rsid w:val="00997547"/>
    <w:rsid w:val="00997D3C"/>
    <w:rsid w:val="009A1102"/>
    <w:rsid w:val="009A17AE"/>
    <w:rsid w:val="009A1BE1"/>
    <w:rsid w:val="009A25AF"/>
    <w:rsid w:val="009A314B"/>
    <w:rsid w:val="009A3AC3"/>
    <w:rsid w:val="009A49A2"/>
    <w:rsid w:val="009A4C14"/>
    <w:rsid w:val="009A4EB8"/>
    <w:rsid w:val="009A5078"/>
    <w:rsid w:val="009A6499"/>
    <w:rsid w:val="009A76D1"/>
    <w:rsid w:val="009B19DE"/>
    <w:rsid w:val="009B226D"/>
    <w:rsid w:val="009B2B18"/>
    <w:rsid w:val="009B51D3"/>
    <w:rsid w:val="009B58FD"/>
    <w:rsid w:val="009B594E"/>
    <w:rsid w:val="009B5AA2"/>
    <w:rsid w:val="009B5C45"/>
    <w:rsid w:val="009B64F3"/>
    <w:rsid w:val="009B68F3"/>
    <w:rsid w:val="009B6F68"/>
    <w:rsid w:val="009B78B5"/>
    <w:rsid w:val="009C12A0"/>
    <w:rsid w:val="009C238C"/>
    <w:rsid w:val="009C3946"/>
    <w:rsid w:val="009C4019"/>
    <w:rsid w:val="009C56F3"/>
    <w:rsid w:val="009C5FE0"/>
    <w:rsid w:val="009C7BE9"/>
    <w:rsid w:val="009D0CA0"/>
    <w:rsid w:val="009D294D"/>
    <w:rsid w:val="009D5E7E"/>
    <w:rsid w:val="009D7627"/>
    <w:rsid w:val="009E1662"/>
    <w:rsid w:val="009E1D9C"/>
    <w:rsid w:val="009E4C60"/>
    <w:rsid w:val="009E4D2B"/>
    <w:rsid w:val="009E5575"/>
    <w:rsid w:val="009E5E90"/>
    <w:rsid w:val="009E6675"/>
    <w:rsid w:val="009E6711"/>
    <w:rsid w:val="009E6E41"/>
    <w:rsid w:val="009F02B1"/>
    <w:rsid w:val="009F13F9"/>
    <w:rsid w:val="009F2A36"/>
    <w:rsid w:val="009F3255"/>
    <w:rsid w:val="009F3839"/>
    <w:rsid w:val="009F64F4"/>
    <w:rsid w:val="009F7955"/>
    <w:rsid w:val="00A00617"/>
    <w:rsid w:val="00A00707"/>
    <w:rsid w:val="00A00A20"/>
    <w:rsid w:val="00A00ECB"/>
    <w:rsid w:val="00A0111A"/>
    <w:rsid w:val="00A0371C"/>
    <w:rsid w:val="00A03916"/>
    <w:rsid w:val="00A05D93"/>
    <w:rsid w:val="00A07D30"/>
    <w:rsid w:val="00A1093D"/>
    <w:rsid w:val="00A114C9"/>
    <w:rsid w:val="00A148E9"/>
    <w:rsid w:val="00A16A90"/>
    <w:rsid w:val="00A16B7E"/>
    <w:rsid w:val="00A17899"/>
    <w:rsid w:val="00A20312"/>
    <w:rsid w:val="00A21185"/>
    <w:rsid w:val="00A21B05"/>
    <w:rsid w:val="00A24F4B"/>
    <w:rsid w:val="00A25C43"/>
    <w:rsid w:val="00A307E5"/>
    <w:rsid w:val="00A30CBD"/>
    <w:rsid w:val="00A30D0B"/>
    <w:rsid w:val="00A31E9C"/>
    <w:rsid w:val="00A346D5"/>
    <w:rsid w:val="00A35AA0"/>
    <w:rsid w:val="00A36100"/>
    <w:rsid w:val="00A36932"/>
    <w:rsid w:val="00A373A3"/>
    <w:rsid w:val="00A37705"/>
    <w:rsid w:val="00A41E1A"/>
    <w:rsid w:val="00A42832"/>
    <w:rsid w:val="00A42F1B"/>
    <w:rsid w:val="00A435D1"/>
    <w:rsid w:val="00A4391D"/>
    <w:rsid w:val="00A45187"/>
    <w:rsid w:val="00A453B9"/>
    <w:rsid w:val="00A46190"/>
    <w:rsid w:val="00A46521"/>
    <w:rsid w:val="00A479A9"/>
    <w:rsid w:val="00A50193"/>
    <w:rsid w:val="00A50FF4"/>
    <w:rsid w:val="00A51D8B"/>
    <w:rsid w:val="00A52DE6"/>
    <w:rsid w:val="00A556D3"/>
    <w:rsid w:val="00A5622F"/>
    <w:rsid w:val="00A604D2"/>
    <w:rsid w:val="00A63A85"/>
    <w:rsid w:val="00A644D7"/>
    <w:rsid w:val="00A65024"/>
    <w:rsid w:val="00A66C62"/>
    <w:rsid w:val="00A677B5"/>
    <w:rsid w:val="00A67C4A"/>
    <w:rsid w:val="00A706DD"/>
    <w:rsid w:val="00A7218F"/>
    <w:rsid w:val="00A722F8"/>
    <w:rsid w:val="00A732C1"/>
    <w:rsid w:val="00A75677"/>
    <w:rsid w:val="00A77122"/>
    <w:rsid w:val="00A80F4D"/>
    <w:rsid w:val="00A81771"/>
    <w:rsid w:val="00A82BC5"/>
    <w:rsid w:val="00A85997"/>
    <w:rsid w:val="00A85AB1"/>
    <w:rsid w:val="00A874DC"/>
    <w:rsid w:val="00A91084"/>
    <w:rsid w:val="00A91968"/>
    <w:rsid w:val="00A9398D"/>
    <w:rsid w:val="00A9545F"/>
    <w:rsid w:val="00A97C01"/>
    <w:rsid w:val="00AA1277"/>
    <w:rsid w:val="00AA1CF7"/>
    <w:rsid w:val="00AA2391"/>
    <w:rsid w:val="00AA24CC"/>
    <w:rsid w:val="00AA311A"/>
    <w:rsid w:val="00AA4227"/>
    <w:rsid w:val="00AA49AA"/>
    <w:rsid w:val="00AA67A0"/>
    <w:rsid w:val="00AB1FE3"/>
    <w:rsid w:val="00AB233E"/>
    <w:rsid w:val="00AB2460"/>
    <w:rsid w:val="00AB3214"/>
    <w:rsid w:val="00AB5115"/>
    <w:rsid w:val="00AC056E"/>
    <w:rsid w:val="00AC0A6D"/>
    <w:rsid w:val="00AC1986"/>
    <w:rsid w:val="00AC275C"/>
    <w:rsid w:val="00AC7AFD"/>
    <w:rsid w:val="00AC7BB6"/>
    <w:rsid w:val="00AC7F77"/>
    <w:rsid w:val="00AD06B1"/>
    <w:rsid w:val="00AD16E1"/>
    <w:rsid w:val="00AD1A62"/>
    <w:rsid w:val="00AD36F4"/>
    <w:rsid w:val="00AD4AF6"/>
    <w:rsid w:val="00AD548D"/>
    <w:rsid w:val="00AD5927"/>
    <w:rsid w:val="00AD628A"/>
    <w:rsid w:val="00AD758F"/>
    <w:rsid w:val="00AD7AF9"/>
    <w:rsid w:val="00AE011A"/>
    <w:rsid w:val="00AE02C7"/>
    <w:rsid w:val="00AE2A5F"/>
    <w:rsid w:val="00AE2AB0"/>
    <w:rsid w:val="00AE4696"/>
    <w:rsid w:val="00AE545C"/>
    <w:rsid w:val="00AE5B50"/>
    <w:rsid w:val="00AE5CA2"/>
    <w:rsid w:val="00AE679F"/>
    <w:rsid w:val="00AE67EF"/>
    <w:rsid w:val="00AE751A"/>
    <w:rsid w:val="00AF3CFF"/>
    <w:rsid w:val="00AF45B7"/>
    <w:rsid w:val="00AF720A"/>
    <w:rsid w:val="00B01171"/>
    <w:rsid w:val="00B01246"/>
    <w:rsid w:val="00B03B19"/>
    <w:rsid w:val="00B07601"/>
    <w:rsid w:val="00B10A8D"/>
    <w:rsid w:val="00B10EEA"/>
    <w:rsid w:val="00B1192B"/>
    <w:rsid w:val="00B11E4A"/>
    <w:rsid w:val="00B139E8"/>
    <w:rsid w:val="00B14543"/>
    <w:rsid w:val="00B15E8C"/>
    <w:rsid w:val="00B177AA"/>
    <w:rsid w:val="00B2086A"/>
    <w:rsid w:val="00B20FAB"/>
    <w:rsid w:val="00B22F76"/>
    <w:rsid w:val="00B234D0"/>
    <w:rsid w:val="00B252BB"/>
    <w:rsid w:val="00B25888"/>
    <w:rsid w:val="00B25E73"/>
    <w:rsid w:val="00B304E8"/>
    <w:rsid w:val="00B308E4"/>
    <w:rsid w:val="00B3150D"/>
    <w:rsid w:val="00B34D36"/>
    <w:rsid w:val="00B368E0"/>
    <w:rsid w:val="00B40900"/>
    <w:rsid w:val="00B46925"/>
    <w:rsid w:val="00B46970"/>
    <w:rsid w:val="00B47BBC"/>
    <w:rsid w:val="00B5065B"/>
    <w:rsid w:val="00B51C03"/>
    <w:rsid w:val="00B5256F"/>
    <w:rsid w:val="00B52EC5"/>
    <w:rsid w:val="00B5477B"/>
    <w:rsid w:val="00B5517D"/>
    <w:rsid w:val="00B60DCE"/>
    <w:rsid w:val="00B60EB0"/>
    <w:rsid w:val="00B62FB2"/>
    <w:rsid w:val="00B63196"/>
    <w:rsid w:val="00B63DD2"/>
    <w:rsid w:val="00B70EE9"/>
    <w:rsid w:val="00B73777"/>
    <w:rsid w:val="00B7408F"/>
    <w:rsid w:val="00B754A6"/>
    <w:rsid w:val="00B76026"/>
    <w:rsid w:val="00B7744F"/>
    <w:rsid w:val="00B77B64"/>
    <w:rsid w:val="00B80476"/>
    <w:rsid w:val="00B8081F"/>
    <w:rsid w:val="00B81B7D"/>
    <w:rsid w:val="00B81CD1"/>
    <w:rsid w:val="00B82659"/>
    <w:rsid w:val="00B8377D"/>
    <w:rsid w:val="00B83E8A"/>
    <w:rsid w:val="00B85C4B"/>
    <w:rsid w:val="00B85D56"/>
    <w:rsid w:val="00B85D7D"/>
    <w:rsid w:val="00B862B1"/>
    <w:rsid w:val="00B867F8"/>
    <w:rsid w:val="00B8724C"/>
    <w:rsid w:val="00B90B8B"/>
    <w:rsid w:val="00B90DCD"/>
    <w:rsid w:val="00B91B9C"/>
    <w:rsid w:val="00B96A15"/>
    <w:rsid w:val="00B96C5F"/>
    <w:rsid w:val="00BA2916"/>
    <w:rsid w:val="00BA3AFC"/>
    <w:rsid w:val="00BA40CE"/>
    <w:rsid w:val="00BA4C9F"/>
    <w:rsid w:val="00BA61BF"/>
    <w:rsid w:val="00BA7CCD"/>
    <w:rsid w:val="00BB097B"/>
    <w:rsid w:val="00BB0FFA"/>
    <w:rsid w:val="00BB1C7C"/>
    <w:rsid w:val="00BB2328"/>
    <w:rsid w:val="00BB34C5"/>
    <w:rsid w:val="00BB34C9"/>
    <w:rsid w:val="00BB3576"/>
    <w:rsid w:val="00BB3BE6"/>
    <w:rsid w:val="00BB6CDF"/>
    <w:rsid w:val="00BB7340"/>
    <w:rsid w:val="00BC0F30"/>
    <w:rsid w:val="00BC401A"/>
    <w:rsid w:val="00BC5292"/>
    <w:rsid w:val="00BC6199"/>
    <w:rsid w:val="00BC6B8D"/>
    <w:rsid w:val="00BC72AD"/>
    <w:rsid w:val="00BC799D"/>
    <w:rsid w:val="00BC7EC1"/>
    <w:rsid w:val="00BD0AEB"/>
    <w:rsid w:val="00BD245A"/>
    <w:rsid w:val="00BD34B6"/>
    <w:rsid w:val="00BD5B1F"/>
    <w:rsid w:val="00BD60CA"/>
    <w:rsid w:val="00BD66CA"/>
    <w:rsid w:val="00BD6BD1"/>
    <w:rsid w:val="00BD6C60"/>
    <w:rsid w:val="00BE0509"/>
    <w:rsid w:val="00BE24AC"/>
    <w:rsid w:val="00BE474E"/>
    <w:rsid w:val="00BE72EB"/>
    <w:rsid w:val="00BF211B"/>
    <w:rsid w:val="00BF37C9"/>
    <w:rsid w:val="00BF541A"/>
    <w:rsid w:val="00BF5A65"/>
    <w:rsid w:val="00BF6212"/>
    <w:rsid w:val="00C01572"/>
    <w:rsid w:val="00C0333D"/>
    <w:rsid w:val="00C041F1"/>
    <w:rsid w:val="00C05008"/>
    <w:rsid w:val="00C051C5"/>
    <w:rsid w:val="00C06090"/>
    <w:rsid w:val="00C07599"/>
    <w:rsid w:val="00C1023F"/>
    <w:rsid w:val="00C10392"/>
    <w:rsid w:val="00C108A1"/>
    <w:rsid w:val="00C131BB"/>
    <w:rsid w:val="00C149FA"/>
    <w:rsid w:val="00C15B49"/>
    <w:rsid w:val="00C1690A"/>
    <w:rsid w:val="00C16A80"/>
    <w:rsid w:val="00C2062B"/>
    <w:rsid w:val="00C21D6B"/>
    <w:rsid w:val="00C23C01"/>
    <w:rsid w:val="00C244A5"/>
    <w:rsid w:val="00C25139"/>
    <w:rsid w:val="00C2611E"/>
    <w:rsid w:val="00C271A3"/>
    <w:rsid w:val="00C308E9"/>
    <w:rsid w:val="00C32A56"/>
    <w:rsid w:val="00C33D34"/>
    <w:rsid w:val="00C36EBF"/>
    <w:rsid w:val="00C43E58"/>
    <w:rsid w:val="00C4653F"/>
    <w:rsid w:val="00C46766"/>
    <w:rsid w:val="00C46E07"/>
    <w:rsid w:val="00C5131B"/>
    <w:rsid w:val="00C51466"/>
    <w:rsid w:val="00C51F97"/>
    <w:rsid w:val="00C52DEC"/>
    <w:rsid w:val="00C53B7A"/>
    <w:rsid w:val="00C54422"/>
    <w:rsid w:val="00C55310"/>
    <w:rsid w:val="00C55356"/>
    <w:rsid w:val="00C55549"/>
    <w:rsid w:val="00C566DC"/>
    <w:rsid w:val="00C571B1"/>
    <w:rsid w:val="00C5786F"/>
    <w:rsid w:val="00C6017A"/>
    <w:rsid w:val="00C60648"/>
    <w:rsid w:val="00C61A15"/>
    <w:rsid w:val="00C61A1B"/>
    <w:rsid w:val="00C632A3"/>
    <w:rsid w:val="00C63B3B"/>
    <w:rsid w:val="00C64967"/>
    <w:rsid w:val="00C658B2"/>
    <w:rsid w:val="00C65F95"/>
    <w:rsid w:val="00C67E87"/>
    <w:rsid w:val="00C7002D"/>
    <w:rsid w:val="00C705A6"/>
    <w:rsid w:val="00C72191"/>
    <w:rsid w:val="00C7244F"/>
    <w:rsid w:val="00C7367F"/>
    <w:rsid w:val="00C73F0B"/>
    <w:rsid w:val="00C7578E"/>
    <w:rsid w:val="00C76422"/>
    <w:rsid w:val="00C80AB7"/>
    <w:rsid w:val="00C811D5"/>
    <w:rsid w:val="00C86691"/>
    <w:rsid w:val="00C86B53"/>
    <w:rsid w:val="00C86C6D"/>
    <w:rsid w:val="00C87217"/>
    <w:rsid w:val="00C87CD4"/>
    <w:rsid w:val="00C916C8"/>
    <w:rsid w:val="00C91D4C"/>
    <w:rsid w:val="00C92593"/>
    <w:rsid w:val="00C94BE5"/>
    <w:rsid w:val="00C94D7D"/>
    <w:rsid w:val="00C94F3B"/>
    <w:rsid w:val="00C9504A"/>
    <w:rsid w:val="00C96D53"/>
    <w:rsid w:val="00CA14AE"/>
    <w:rsid w:val="00CA1B97"/>
    <w:rsid w:val="00CA20FE"/>
    <w:rsid w:val="00CA21D1"/>
    <w:rsid w:val="00CA3539"/>
    <w:rsid w:val="00CA5AA3"/>
    <w:rsid w:val="00CB0094"/>
    <w:rsid w:val="00CB0DD8"/>
    <w:rsid w:val="00CB12CA"/>
    <w:rsid w:val="00CB1C13"/>
    <w:rsid w:val="00CB553A"/>
    <w:rsid w:val="00CB588B"/>
    <w:rsid w:val="00CB6908"/>
    <w:rsid w:val="00CC1842"/>
    <w:rsid w:val="00CC2C26"/>
    <w:rsid w:val="00CC3945"/>
    <w:rsid w:val="00CC4883"/>
    <w:rsid w:val="00CC5016"/>
    <w:rsid w:val="00CC5171"/>
    <w:rsid w:val="00CC55F0"/>
    <w:rsid w:val="00CC61E6"/>
    <w:rsid w:val="00CC716E"/>
    <w:rsid w:val="00CC71E8"/>
    <w:rsid w:val="00CC73BA"/>
    <w:rsid w:val="00CD0703"/>
    <w:rsid w:val="00CD09ED"/>
    <w:rsid w:val="00CD100A"/>
    <w:rsid w:val="00CD279A"/>
    <w:rsid w:val="00CD3070"/>
    <w:rsid w:val="00CD4250"/>
    <w:rsid w:val="00CD4DBA"/>
    <w:rsid w:val="00CD4EF6"/>
    <w:rsid w:val="00CE01C6"/>
    <w:rsid w:val="00CE0B3C"/>
    <w:rsid w:val="00CE240C"/>
    <w:rsid w:val="00CE2C5C"/>
    <w:rsid w:val="00CE3AC9"/>
    <w:rsid w:val="00CE412E"/>
    <w:rsid w:val="00CE5DBF"/>
    <w:rsid w:val="00CE6790"/>
    <w:rsid w:val="00CE6BEB"/>
    <w:rsid w:val="00CF2DC8"/>
    <w:rsid w:val="00CF33F1"/>
    <w:rsid w:val="00CF3702"/>
    <w:rsid w:val="00CF534E"/>
    <w:rsid w:val="00CF535D"/>
    <w:rsid w:val="00CF5756"/>
    <w:rsid w:val="00D01DAC"/>
    <w:rsid w:val="00D056B9"/>
    <w:rsid w:val="00D05B7E"/>
    <w:rsid w:val="00D05C8F"/>
    <w:rsid w:val="00D073D8"/>
    <w:rsid w:val="00D1039B"/>
    <w:rsid w:val="00D108CB"/>
    <w:rsid w:val="00D156C3"/>
    <w:rsid w:val="00D2105C"/>
    <w:rsid w:val="00D21C6C"/>
    <w:rsid w:val="00D21F6D"/>
    <w:rsid w:val="00D22A3F"/>
    <w:rsid w:val="00D22F0A"/>
    <w:rsid w:val="00D2499E"/>
    <w:rsid w:val="00D24A08"/>
    <w:rsid w:val="00D25415"/>
    <w:rsid w:val="00D266F6"/>
    <w:rsid w:val="00D2680E"/>
    <w:rsid w:val="00D27BEB"/>
    <w:rsid w:val="00D307E8"/>
    <w:rsid w:val="00D335BB"/>
    <w:rsid w:val="00D3424A"/>
    <w:rsid w:val="00D34944"/>
    <w:rsid w:val="00D34E45"/>
    <w:rsid w:val="00D36246"/>
    <w:rsid w:val="00D36F44"/>
    <w:rsid w:val="00D37A7F"/>
    <w:rsid w:val="00D40FC4"/>
    <w:rsid w:val="00D422C7"/>
    <w:rsid w:val="00D42864"/>
    <w:rsid w:val="00D42D99"/>
    <w:rsid w:val="00D43188"/>
    <w:rsid w:val="00D44C5F"/>
    <w:rsid w:val="00D45454"/>
    <w:rsid w:val="00D4638D"/>
    <w:rsid w:val="00D46587"/>
    <w:rsid w:val="00D469B8"/>
    <w:rsid w:val="00D47F3F"/>
    <w:rsid w:val="00D521CC"/>
    <w:rsid w:val="00D5228B"/>
    <w:rsid w:val="00D543CE"/>
    <w:rsid w:val="00D54CD2"/>
    <w:rsid w:val="00D5716D"/>
    <w:rsid w:val="00D61BAE"/>
    <w:rsid w:val="00D62F29"/>
    <w:rsid w:val="00D63385"/>
    <w:rsid w:val="00D63AE2"/>
    <w:rsid w:val="00D64C21"/>
    <w:rsid w:val="00D6554F"/>
    <w:rsid w:val="00D6556B"/>
    <w:rsid w:val="00D6666B"/>
    <w:rsid w:val="00D67000"/>
    <w:rsid w:val="00D67AE5"/>
    <w:rsid w:val="00D70497"/>
    <w:rsid w:val="00D712B4"/>
    <w:rsid w:val="00D722EF"/>
    <w:rsid w:val="00D72C09"/>
    <w:rsid w:val="00D7432C"/>
    <w:rsid w:val="00D76132"/>
    <w:rsid w:val="00D762BB"/>
    <w:rsid w:val="00D7642A"/>
    <w:rsid w:val="00D772D5"/>
    <w:rsid w:val="00D805EE"/>
    <w:rsid w:val="00D8061B"/>
    <w:rsid w:val="00D81C10"/>
    <w:rsid w:val="00D83C9B"/>
    <w:rsid w:val="00D87210"/>
    <w:rsid w:val="00D9447F"/>
    <w:rsid w:val="00D94E86"/>
    <w:rsid w:val="00D964A4"/>
    <w:rsid w:val="00D97603"/>
    <w:rsid w:val="00D9764D"/>
    <w:rsid w:val="00D97E4C"/>
    <w:rsid w:val="00DA0807"/>
    <w:rsid w:val="00DA08D3"/>
    <w:rsid w:val="00DA1460"/>
    <w:rsid w:val="00DA1FCE"/>
    <w:rsid w:val="00DA31F3"/>
    <w:rsid w:val="00DA3BD3"/>
    <w:rsid w:val="00DA3C8A"/>
    <w:rsid w:val="00DA4D41"/>
    <w:rsid w:val="00DA5BAE"/>
    <w:rsid w:val="00DA7DFA"/>
    <w:rsid w:val="00DB1579"/>
    <w:rsid w:val="00DB26E9"/>
    <w:rsid w:val="00DB5A6F"/>
    <w:rsid w:val="00DB6F26"/>
    <w:rsid w:val="00DB7541"/>
    <w:rsid w:val="00DC218C"/>
    <w:rsid w:val="00DC2D25"/>
    <w:rsid w:val="00DC448F"/>
    <w:rsid w:val="00DC510E"/>
    <w:rsid w:val="00DC6413"/>
    <w:rsid w:val="00DC6535"/>
    <w:rsid w:val="00DC7A69"/>
    <w:rsid w:val="00DD0778"/>
    <w:rsid w:val="00DD0BEF"/>
    <w:rsid w:val="00DD341E"/>
    <w:rsid w:val="00DD364D"/>
    <w:rsid w:val="00DD44FA"/>
    <w:rsid w:val="00DD4B0C"/>
    <w:rsid w:val="00DD5636"/>
    <w:rsid w:val="00DD56F3"/>
    <w:rsid w:val="00DD586A"/>
    <w:rsid w:val="00DD638D"/>
    <w:rsid w:val="00DD6A83"/>
    <w:rsid w:val="00DE2F20"/>
    <w:rsid w:val="00DE3655"/>
    <w:rsid w:val="00DE4FD2"/>
    <w:rsid w:val="00DE6885"/>
    <w:rsid w:val="00DE689C"/>
    <w:rsid w:val="00DE7D83"/>
    <w:rsid w:val="00DF08C4"/>
    <w:rsid w:val="00DF2D00"/>
    <w:rsid w:val="00DF5773"/>
    <w:rsid w:val="00DF59B4"/>
    <w:rsid w:val="00DF66CB"/>
    <w:rsid w:val="00DF67DC"/>
    <w:rsid w:val="00DF6DD3"/>
    <w:rsid w:val="00E010D7"/>
    <w:rsid w:val="00E024E6"/>
    <w:rsid w:val="00E0337E"/>
    <w:rsid w:val="00E057C8"/>
    <w:rsid w:val="00E0626B"/>
    <w:rsid w:val="00E063A5"/>
    <w:rsid w:val="00E067B5"/>
    <w:rsid w:val="00E068F3"/>
    <w:rsid w:val="00E07064"/>
    <w:rsid w:val="00E0712F"/>
    <w:rsid w:val="00E07BE8"/>
    <w:rsid w:val="00E10F1C"/>
    <w:rsid w:val="00E129CC"/>
    <w:rsid w:val="00E13097"/>
    <w:rsid w:val="00E143F9"/>
    <w:rsid w:val="00E14E7B"/>
    <w:rsid w:val="00E14F68"/>
    <w:rsid w:val="00E20A33"/>
    <w:rsid w:val="00E216FB"/>
    <w:rsid w:val="00E21B19"/>
    <w:rsid w:val="00E22086"/>
    <w:rsid w:val="00E235E0"/>
    <w:rsid w:val="00E24CAE"/>
    <w:rsid w:val="00E24FB0"/>
    <w:rsid w:val="00E259A7"/>
    <w:rsid w:val="00E26E8F"/>
    <w:rsid w:val="00E35630"/>
    <w:rsid w:val="00E368F6"/>
    <w:rsid w:val="00E4121A"/>
    <w:rsid w:val="00E41A10"/>
    <w:rsid w:val="00E45B97"/>
    <w:rsid w:val="00E51031"/>
    <w:rsid w:val="00E5283A"/>
    <w:rsid w:val="00E55F24"/>
    <w:rsid w:val="00E5755B"/>
    <w:rsid w:val="00E636F5"/>
    <w:rsid w:val="00E6388B"/>
    <w:rsid w:val="00E66994"/>
    <w:rsid w:val="00E67C52"/>
    <w:rsid w:val="00E718A7"/>
    <w:rsid w:val="00E72427"/>
    <w:rsid w:val="00E7263D"/>
    <w:rsid w:val="00E737B0"/>
    <w:rsid w:val="00E75069"/>
    <w:rsid w:val="00E7573E"/>
    <w:rsid w:val="00E75FE9"/>
    <w:rsid w:val="00E7618F"/>
    <w:rsid w:val="00E76D12"/>
    <w:rsid w:val="00E77C8B"/>
    <w:rsid w:val="00E77F09"/>
    <w:rsid w:val="00E81653"/>
    <w:rsid w:val="00E8184A"/>
    <w:rsid w:val="00E820E5"/>
    <w:rsid w:val="00E83061"/>
    <w:rsid w:val="00E86245"/>
    <w:rsid w:val="00E874D3"/>
    <w:rsid w:val="00E87E40"/>
    <w:rsid w:val="00E911A4"/>
    <w:rsid w:val="00EA0CC5"/>
    <w:rsid w:val="00EA3B88"/>
    <w:rsid w:val="00EA52A7"/>
    <w:rsid w:val="00EA6103"/>
    <w:rsid w:val="00EA79CF"/>
    <w:rsid w:val="00EB1901"/>
    <w:rsid w:val="00EB1D67"/>
    <w:rsid w:val="00EB1DAB"/>
    <w:rsid w:val="00EB3552"/>
    <w:rsid w:val="00EB3995"/>
    <w:rsid w:val="00EB4817"/>
    <w:rsid w:val="00EB5DC6"/>
    <w:rsid w:val="00EB5FB3"/>
    <w:rsid w:val="00EB6890"/>
    <w:rsid w:val="00EB6FC0"/>
    <w:rsid w:val="00EC2A5E"/>
    <w:rsid w:val="00EC347D"/>
    <w:rsid w:val="00EC43DF"/>
    <w:rsid w:val="00EC52EC"/>
    <w:rsid w:val="00ED0008"/>
    <w:rsid w:val="00ED4305"/>
    <w:rsid w:val="00ED5A58"/>
    <w:rsid w:val="00ED60E2"/>
    <w:rsid w:val="00EE0FE2"/>
    <w:rsid w:val="00EE16DD"/>
    <w:rsid w:val="00EE20FE"/>
    <w:rsid w:val="00EE58E0"/>
    <w:rsid w:val="00EE604B"/>
    <w:rsid w:val="00EE6A90"/>
    <w:rsid w:val="00EE7133"/>
    <w:rsid w:val="00EE72EE"/>
    <w:rsid w:val="00EF06B7"/>
    <w:rsid w:val="00EF2B9C"/>
    <w:rsid w:val="00EF512D"/>
    <w:rsid w:val="00EF5EA5"/>
    <w:rsid w:val="00EF6ACB"/>
    <w:rsid w:val="00F03740"/>
    <w:rsid w:val="00F04B58"/>
    <w:rsid w:val="00F078E1"/>
    <w:rsid w:val="00F1059A"/>
    <w:rsid w:val="00F110F1"/>
    <w:rsid w:val="00F12AB3"/>
    <w:rsid w:val="00F131D6"/>
    <w:rsid w:val="00F13ABB"/>
    <w:rsid w:val="00F16C52"/>
    <w:rsid w:val="00F16EAF"/>
    <w:rsid w:val="00F2060C"/>
    <w:rsid w:val="00F23F6E"/>
    <w:rsid w:val="00F245BF"/>
    <w:rsid w:val="00F25595"/>
    <w:rsid w:val="00F27ABA"/>
    <w:rsid w:val="00F30B79"/>
    <w:rsid w:val="00F30E89"/>
    <w:rsid w:val="00F31646"/>
    <w:rsid w:val="00F31A79"/>
    <w:rsid w:val="00F32B2C"/>
    <w:rsid w:val="00F32CAA"/>
    <w:rsid w:val="00F330B6"/>
    <w:rsid w:val="00F33443"/>
    <w:rsid w:val="00F33E8D"/>
    <w:rsid w:val="00F343CB"/>
    <w:rsid w:val="00F36F43"/>
    <w:rsid w:val="00F37683"/>
    <w:rsid w:val="00F4176A"/>
    <w:rsid w:val="00F43F1F"/>
    <w:rsid w:val="00F4524F"/>
    <w:rsid w:val="00F45517"/>
    <w:rsid w:val="00F462FB"/>
    <w:rsid w:val="00F51EE5"/>
    <w:rsid w:val="00F559D0"/>
    <w:rsid w:val="00F6032D"/>
    <w:rsid w:val="00F627A6"/>
    <w:rsid w:val="00F63EE0"/>
    <w:rsid w:val="00F66D87"/>
    <w:rsid w:val="00F675A2"/>
    <w:rsid w:val="00F72084"/>
    <w:rsid w:val="00F72799"/>
    <w:rsid w:val="00F728E7"/>
    <w:rsid w:val="00F73147"/>
    <w:rsid w:val="00F73684"/>
    <w:rsid w:val="00F748D4"/>
    <w:rsid w:val="00F7554A"/>
    <w:rsid w:val="00F75970"/>
    <w:rsid w:val="00F75D92"/>
    <w:rsid w:val="00F82611"/>
    <w:rsid w:val="00F8303D"/>
    <w:rsid w:val="00F86373"/>
    <w:rsid w:val="00F86BDB"/>
    <w:rsid w:val="00F9005A"/>
    <w:rsid w:val="00F90CA3"/>
    <w:rsid w:val="00F93BA8"/>
    <w:rsid w:val="00F942E1"/>
    <w:rsid w:val="00F95627"/>
    <w:rsid w:val="00F9785F"/>
    <w:rsid w:val="00F97F61"/>
    <w:rsid w:val="00FA0C4E"/>
    <w:rsid w:val="00FA27DD"/>
    <w:rsid w:val="00FA319E"/>
    <w:rsid w:val="00FA3CEE"/>
    <w:rsid w:val="00FA47F4"/>
    <w:rsid w:val="00FA4E7A"/>
    <w:rsid w:val="00FA626B"/>
    <w:rsid w:val="00FA6791"/>
    <w:rsid w:val="00FA6DC7"/>
    <w:rsid w:val="00FA7FF1"/>
    <w:rsid w:val="00FB04EE"/>
    <w:rsid w:val="00FB052B"/>
    <w:rsid w:val="00FB07E4"/>
    <w:rsid w:val="00FB2D85"/>
    <w:rsid w:val="00FB3912"/>
    <w:rsid w:val="00FB4286"/>
    <w:rsid w:val="00FB4D43"/>
    <w:rsid w:val="00FB7969"/>
    <w:rsid w:val="00FC0133"/>
    <w:rsid w:val="00FC0FDB"/>
    <w:rsid w:val="00FC3F13"/>
    <w:rsid w:val="00FC57A3"/>
    <w:rsid w:val="00FC7166"/>
    <w:rsid w:val="00FC7DD0"/>
    <w:rsid w:val="00FC7E7D"/>
    <w:rsid w:val="00FD04FA"/>
    <w:rsid w:val="00FD0902"/>
    <w:rsid w:val="00FD280C"/>
    <w:rsid w:val="00FD3D90"/>
    <w:rsid w:val="00FD4E1E"/>
    <w:rsid w:val="00FD60F2"/>
    <w:rsid w:val="00FD7240"/>
    <w:rsid w:val="00FE123D"/>
    <w:rsid w:val="00FE22BB"/>
    <w:rsid w:val="00FE2367"/>
    <w:rsid w:val="00FE2979"/>
    <w:rsid w:val="00FE4746"/>
    <w:rsid w:val="00FE4D90"/>
    <w:rsid w:val="00FE54BD"/>
    <w:rsid w:val="00FE5ABE"/>
    <w:rsid w:val="00FE7D67"/>
    <w:rsid w:val="00FF0FF2"/>
    <w:rsid w:val="00FF21B3"/>
    <w:rsid w:val="00FF233C"/>
    <w:rsid w:val="00FF3E55"/>
    <w:rsid w:val="00FF60E9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  <o:rules v:ext="edit">
        <o:r id="V:Rule3" type="connector" idref="#_x0000_s1034"/>
        <o:r id="V:Rule4" type="connector" idref="#_x0000_s1035"/>
      </o:rules>
    </o:shapelayout>
  </w:shapeDefaults>
  <w:decimalSymbol w:val=","/>
  <w:listSeparator w:val=";"/>
  <w15:docId w15:val="{4841E8EC-62FA-4A62-BFB0-689930C1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22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A5622F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5622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5622F"/>
    <w:pPr>
      <w:keepNext/>
      <w:tabs>
        <w:tab w:val="left" w:pos="6521"/>
      </w:tabs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A5622F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A5622F"/>
    <w:pPr>
      <w:keepNext/>
      <w:shd w:val="clear" w:color="auto" w:fill="FFFFFF"/>
      <w:jc w:val="center"/>
      <w:outlineLvl w:val="4"/>
    </w:pPr>
    <w:rPr>
      <w:color w:val="000000"/>
      <w:spacing w:val="-1"/>
      <w:sz w:val="26"/>
      <w:szCs w:val="26"/>
    </w:rPr>
  </w:style>
  <w:style w:type="paragraph" w:styleId="6">
    <w:name w:val="heading 6"/>
    <w:basedOn w:val="a"/>
    <w:next w:val="a"/>
    <w:qFormat/>
    <w:rsid w:val="00A5622F"/>
    <w:pPr>
      <w:keepNext/>
      <w:shd w:val="clear" w:color="auto" w:fill="FFFFFF"/>
      <w:outlineLvl w:val="5"/>
    </w:pPr>
    <w:rPr>
      <w:color w:val="000000"/>
      <w:sz w:val="28"/>
      <w:szCs w:val="26"/>
    </w:rPr>
  </w:style>
  <w:style w:type="paragraph" w:styleId="9">
    <w:name w:val="heading 9"/>
    <w:basedOn w:val="a"/>
    <w:next w:val="a"/>
    <w:qFormat/>
    <w:rsid w:val="00A5622F"/>
    <w:pPr>
      <w:keepNext/>
      <w:overflowPunct/>
      <w:autoSpaceDE/>
      <w:autoSpaceDN/>
      <w:adjustRightInd/>
      <w:jc w:val="center"/>
      <w:textAlignment w:val="auto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622F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5622F"/>
    <w:pPr>
      <w:tabs>
        <w:tab w:val="center" w:pos="4536"/>
        <w:tab w:val="right" w:pos="9072"/>
      </w:tabs>
    </w:pPr>
  </w:style>
  <w:style w:type="paragraph" w:styleId="a7">
    <w:name w:val="Body Text"/>
    <w:basedOn w:val="a"/>
    <w:link w:val="a8"/>
    <w:rsid w:val="00A5622F"/>
    <w:pPr>
      <w:jc w:val="both"/>
    </w:pPr>
    <w:rPr>
      <w:sz w:val="28"/>
    </w:rPr>
  </w:style>
  <w:style w:type="paragraph" w:styleId="a9">
    <w:name w:val="Body Text Indent"/>
    <w:basedOn w:val="a"/>
    <w:link w:val="aa"/>
    <w:rsid w:val="00A5622F"/>
    <w:pPr>
      <w:ind w:firstLine="709"/>
      <w:jc w:val="both"/>
    </w:pPr>
    <w:rPr>
      <w:sz w:val="28"/>
    </w:rPr>
  </w:style>
  <w:style w:type="paragraph" w:styleId="21">
    <w:name w:val="Body Text Indent 2"/>
    <w:basedOn w:val="a"/>
    <w:semiHidden/>
    <w:rsid w:val="00A5622F"/>
    <w:pPr>
      <w:ind w:firstLine="426"/>
      <w:jc w:val="both"/>
    </w:pPr>
    <w:rPr>
      <w:sz w:val="28"/>
    </w:rPr>
  </w:style>
  <w:style w:type="paragraph" w:styleId="22">
    <w:name w:val="Body Text 2"/>
    <w:basedOn w:val="a"/>
    <w:semiHidden/>
    <w:rsid w:val="00A5622F"/>
    <w:rPr>
      <w:sz w:val="28"/>
    </w:rPr>
  </w:style>
  <w:style w:type="paragraph" w:styleId="31">
    <w:name w:val="Body Text Indent 3"/>
    <w:basedOn w:val="a"/>
    <w:link w:val="32"/>
    <w:rsid w:val="00A5622F"/>
    <w:pPr>
      <w:shd w:val="clear" w:color="auto" w:fill="FFFFFF"/>
      <w:spacing w:line="317" w:lineRule="exact"/>
      <w:ind w:left="708"/>
      <w:jc w:val="both"/>
    </w:pPr>
    <w:rPr>
      <w:color w:val="000000"/>
      <w:spacing w:val="1"/>
      <w:sz w:val="28"/>
      <w:szCs w:val="28"/>
    </w:rPr>
  </w:style>
  <w:style w:type="paragraph" w:styleId="ab">
    <w:name w:val="Title"/>
    <w:basedOn w:val="a"/>
    <w:link w:val="ac"/>
    <w:qFormat/>
    <w:rsid w:val="00A5622F"/>
    <w:pPr>
      <w:jc w:val="center"/>
    </w:pPr>
    <w:rPr>
      <w:sz w:val="28"/>
    </w:rPr>
  </w:style>
  <w:style w:type="paragraph" w:customStyle="1" w:styleId="210">
    <w:name w:val="Основной текст 21"/>
    <w:basedOn w:val="a"/>
    <w:rsid w:val="00A5622F"/>
    <w:rPr>
      <w:sz w:val="28"/>
    </w:rPr>
  </w:style>
  <w:style w:type="character" w:styleId="ad">
    <w:name w:val="page number"/>
    <w:basedOn w:val="a0"/>
    <w:rsid w:val="00A5622F"/>
  </w:style>
  <w:style w:type="paragraph" w:customStyle="1" w:styleId="Postan">
    <w:name w:val="Postan"/>
    <w:basedOn w:val="a"/>
    <w:rsid w:val="00DD341E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character" w:customStyle="1" w:styleId="a8">
    <w:name w:val="Основной текст Знак"/>
    <w:link w:val="a7"/>
    <w:semiHidden/>
    <w:rsid w:val="003E08EB"/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9018C7"/>
  </w:style>
  <w:style w:type="paragraph" w:customStyle="1" w:styleId="ae">
    <w:name w:val="Знак Знак Знак Знак Знак Знак Знак Знак Знак Знак"/>
    <w:basedOn w:val="a"/>
    <w:rsid w:val="00421AA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lang w:val="en-US" w:eastAsia="en-US"/>
    </w:rPr>
  </w:style>
  <w:style w:type="character" w:styleId="af">
    <w:name w:val="Hyperlink"/>
    <w:rsid w:val="00421AAC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title">
    <w:name w:val="constitle"/>
    <w:basedOn w:val="a"/>
    <w:rsid w:val="00421AAC"/>
    <w:pPr>
      <w:overflowPunct/>
      <w:autoSpaceDE/>
      <w:autoSpaceDN/>
      <w:adjustRightInd/>
      <w:spacing w:before="80" w:after="80"/>
      <w:textAlignment w:val="auto"/>
    </w:pPr>
    <w:rPr>
      <w:rFonts w:ascii="Arial" w:hAnsi="Arial" w:cs="Arial"/>
      <w:color w:val="000000"/>
    </w:rPr>
  </w:style>
  <w:style w:type="paragraph" w:customStyle="1" w:styleId="consnormal">
    <w:name w:val="consnormal"/>
    <w:basedOn w:val="a"/>
    <w:rsid w:val="00421AAC"/>
    <w:pPr>
      <w:overflowPunct/>
      <w:autoSpaceDE/>
      <w:autoSpaceDN/>
      <w:adjustRightInd/>
      <w:spacing w:before="80" w:after="80"/>
      <w:textAlignment w:val="auto"/>
    </w:pPr>
    <w:rPr>
      <w:rFonts w:ascii="Arial" w:hAnsi="Arial" w:cs="Arial"/>
      <w:color w:val="000000"/>
    </w:rPr>
  </w:style>
  <w:style w:type="character" w:customStyle="1" w:styleId="ac">
    <w:name w:val="Название Знак"/>
    <w:link w:val="ab"/>
    <w:locked/>
    <w:rsid w:val="006549C3"/>
    <w:rPr>
      <w:sz w:val="28"/>
    </w:rPr>
  </w:style>
  <w:style w:type="paragraph" w:customStyle="1" w:styleId="211">
    <w:name w:val="Основной текст 21"/>
    <w:basedOn w:val="a"/>
    <w:rsid w:val="00BC401A"/>
    <w:pPr>
      <w:ind w:firstLine="708"/>
      <w:jc w:val="both"/>
    </w:pPr>
    <w:rPr>
      <w:sz w:val="28"/>
    </w:rPr>
  </w:style>
  <w:style w:type="paragraph" w:customStyle="1" w:styleId="23">
    <w:name w:val="Основной текст 23"/>
    <w:basedOn w:val="a"/>
    <w:rsid w:val="00BC401A"/>
    <w:pPr>
      <w:ind w:firstLine="510"/>
      <w:jc w:val="both"/>
    </w:pPr>
    <w:rPr>
      <w:sz w:val="28"/>
    </w:rPr>
  </w:style>
  <w:style w:type="paragraph" w:customStyle="1" w:styleId="11">
    <w:name w:val="Знак1"/>
    <w:basedOn w:val="a"/>
    <w:rsid w:val="00D666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character" w:customStyle="1" w:styleId="20">
    <w:name w:val="Заголовок 2 Знак"/>
    <w:link w:val="2"/>
    <w:rsid w:val="00D6666B"/>
    <w:rPr>
      <w:sz w:val="28"/>
    </w:rPr>
  </w:style>
  <w:style w:type="character" w:customStyle="1" w:styleId="aa">
    <w:name w:val="Основной текст с отступом Знак"/>
    <w:link w:val="a9"/>
    <w:rsid w:val="00D6666B"/>
    <w:rPr>
      <w:sz w:val="28"/>
    </w:rPr>
  </w:style>
  <w:style w:type="character" w:customStyle="1" w:styleId="a4">
    <w:name w:val="Верхний колонтитул Знак"/>
    <w:basedOn w:val="a0"/>
    <w:link w:val="a3"/>
    <w:rsid w:val="00D6666B"/>
  </w:style>
  <w:style w:type="paragraph" w:customStyle="1" w:styleId="ConsPlusNormal">
    <w:name w:val="ConsPlusNormal"/>
    <w:rsid w:val="00D66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footnote text"/>
    <w:aliases w:val="single space,footnote text,Текст сноски-FN,Footnote Text Char Знак Знак,Footnote Text Char Знак,Footnote Text Char Знак Знак Знак Знак"/>
    <w:basedOn w:val="a"/>
    <w:link w:val="af1"/>
    <w:semiHidden/>
    <w:rsid w:val="00D6666B"/>
    <w:pPr>
      <w:overflowPunct/>
      <w:autoSpaceDE/>
      <w:autoSpaceDN/>
      <w:adjustRightInd/>
      <w:textAlignment w:val="auto"/>
    </w:pPr>
  </w:style>
  <w:style w:type="character" w:customStyle="1" w:styleId="af1">
    <w:name w:val="Текст сноски Знак"/>
    <w:aliases w:val="single space Знак,footnote text Знак,Текст сноски-FN Знак,Footnote Text Char Знак Знак Знак,Footnote Text Char Знак Знак1,Footnote Text Char Знак Знак Знак Знак Знак"/>
    <w:basedOn w:val="a0"/>
    <w:link w:val="af0"/>
    <w:semiHidden/>
    <w:rsid w:val="00D6666B"/>
  </w:style>
  <w:style w:type="character" w:customStyle="1" w:styleId="32">
    <w:name w:val="Основной текст с отступом 3 Знак"/>
    <w:link w:val="31"/>
    <w:rsid w:val="00D6666B"/>
    <w:rPr>
      <w:color w:val="000000"/>
      <w:spacing w:val="1"/>
      <w:sz w:val="28"/>
      <w:szCs w:val="28"/>
      <w:shd w:val="clear" w:color="auto" w:fill="FFFFFF"/>
    </w:rPr>
  </w:style>
  <w:style w:type="paragraph" w:customStyle="1" w:styleId="12">
    <w:name w:val="Знак1"/>
    <w:basedOn w:val="a"/>
    <w:rsid w:val="00D666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50">
    <w:name w:val="Знак5 Знак Знак Знак"/>
    <w:basedOn w:val="a"/>
    <w:rsid w:val="00D6666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character" w:customStyle="1" w:styleId="FontStyle18">
    <w:name w:val="Font Style18"/>
    <w:rsid w:val="00D6666B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D6666B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C46E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Normal (Web)"/>
    <w:basedOn w:val="a"/>
    <w:rsid w:val="008B16C9"/>
    <w:pPr>
      <w:overflowPunct/>
      <w:autoSpaceDE/>
      <w:autoSpaceDN/>
      <w:adjustRightInd/>
      <w:spacing w:before="150" w:after="150"/>
      <w:textAlignment w:val="auto"/>
    </w:pPr>
    <w:rPr>
      <w:sz w:val="24"/>
      <w:szCs w:val="24"/>
    </w:rPr>
  </w:style>
  <w:style w:type="character" w:customStyle="1" w:styleId="af3">
    <w:name w:val="Цветовое выделение"/>
    <w:rsid w:val="008B16C9"/>
    <w:rPr>
      <w:b/>
      <w:bCs/>
      <w:color w:val="000080"/>
    </w:rPr>
  </w:style>
  <w:style w:type="paragraph" w:customStyle="1" w:styleId="af4">
    <w:name w:val="Заголовок статьи"/>
    <w:basedOn w:val="a"/>
    <w:next w:val="a"/>
    <w:rsid w:val="008B16C9"/>
    <w:pPr>
      <w:widowControl w:val="0"/>
      <w:overflowPunct/>
      <w:ind w:left="1612" w:hanging="892"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10">
    <w:name w:val="Заголовок 1 Знак"/>
    <w:link w:val="1"/>
    <w:rsid w:val="00DC6413"/>
    <w:rPr>
      <w:sz w:val="28"/>
    </w:rPr>
  </w:style>
  <w:style w:type="character" w:customStyle="1" w:styleId="30">
    <w:name w:val="Заголовок 3 Знак"/>
    <w:link w:val="3"/>
    <w:rsid w:val="00DC6413"/>
    <w:rPr>
      <w:b/>
      <w:sz w:val="40"/>
    </w:rPr>
  </w:style>
  <w:style w:type="paragraph" w:customStyle="1" w:styleId="ico-paragraph">
    <w:name w:val="ico-paragraph"/>
    <w:basedOn w:val="a"/>
    <w:rsid w:val="00587250"/>
    <w:pPr>
      <w:overflowPunct/>
      <w:autoSpaceDE/>
      <w:autoSpaceDN/>
      <w:adjustRightInd/>
      <w:spacing w:before="120"/>
      <w:jc w:val="both"/>
      <w:textAlignment w:val="auto"/>
    </w:pPr>
    <w:rPr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607F2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07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9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BE97B-259E-4213-8366-6AB24F3A7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4474</Words>
  <Characters>25507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района</Company>
  <LinksUpToDate>false</LinksUpToDate>
  <CharactersWithSpaces>29922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Избир</dc:creator>
  <cp:keywords/>
  <cp:lastModifiedBy>Пользователь</cp:lastModifiedBy>
  <cp:revision>6</cp:revision>
  <cp:lastPrinted>2016-03-15T13:35:00Z</cp:lastPrinted>
  <dcterms:created xsi:type="dcterms:W3CDTF">2016-03-11T11:28:00Z</dcterms:created>
  <dcterms:modified xsi:type="dcterms:W3CDTF">2016-03-15T15:29:00Z</dcterms:modified>
</cp:coreProperties>
</file>